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5C087" w14:textId="77777777" w:rsidR="009E174D" w:rsidRDefault="009E174D" w:rsidP="00617E2B">
      <w:pPr>
        <w:spacing w:line="480" w:lineRule="auto"/>
        <w:jc w:val="center"/>
        <w:rPr>
          <w:rFonts w:ascii="Bell MT" w:hAnsi="Bell MT"/>
          <w:b/>
          <w:bCs/>
          <w:sz w:val="24"/>
          <w:szCs w:val="24"/>
        </w:rPr>
      </w:pPr>
    </w:p>
    <w:p w14:paraId="605597C8" w14:textId="77777777" w:rsidR="009E174D" w:rsidRDefault="009E174D" w:rsidP="00617E2B">
      <w:pPr>
        <w:spacing w:line="480" w:lineRule="auto"/>
        <w:jc w:val="center"/>
        <w:rPr>
          <w:rFonts w:ascii="Bell MT" w:hAnsi="Bell MT"/>
          <w:b/>
          <w:bCs/>
          <w:sz w:val="24"/>
          <w:szCs w:val="24"/>
        </w:rPr>
      </w:pPr>
    </w:p>
    <w:p w14:paraId="535D3DBA" w14:textId="77777777" w:rsidR="009E174D" w:rsidRDefault="009E174D" w:rsidP="00617E2B">
      <w:pPr>
        <w:spacing w:line="480" w:lineRule="auto"/>
        <w:jc w:val="center"/>
        <w:rPr>
          <w:rFonts w:ascii="Bell MT" w:hAnsi="Bell MT"/>
          <w:b/>
          <w:bCs/>
          <w:sz w:val="24"/>
          <w:szCs w:val="24"/>
        </w:rPr>
      </w:pPr>
    </w:p>
    <w:p w14:paraId="545BE821" w14:textId="77777777" w:rsidR="009E174D" w:rsidRDefault="009E174D" w:rsidP="00617E2B">
      <w:pPr>
        <w:spacing w:line="480" w:lineRule="auto"/>
        <w:jc w:val="center"/>
        <w:rPr>
          <w:rFonts w:ascii="Bell MT" w:hAnsi="Bell MT"/>
          <w:b/>
          <w:bCs/>
          <w:sz w:val="24"/>
          <w:szCs w:val="24"/>
        </w:rPr>
      </w:pPr>
    </w:p>
    <w:p w14:paraId="47107154" w14:textId="77777777" w:rsidR="009E174D" w:rsidRDefault="009E174D" w:rsidP="00617E2B">
      <w:pPr>
        <w:spacing w:line="480" w:lineRule="auto"/>
        <w:jc w:val="center"/>
        <w:rPr>
          <w:rFonts w:ascii="Bell MT" w:hAnsi="Bell MT"/>
          <w:b/>
          <w:bCs/>
          <w:sz w:val="24"/>
          <w:szCs w:val="24"/>
        </w:rPr>
      </w:pPr>
    </w:p>
    <w:p w14:paraId="52AD6B94" w14:textId="64E52D87" w:rsidR="00D55E50" w:rsidRDefault="001A2EFD" w:rsidP="00617E2B">
      <w:pPr>
        <w:spacing w:line="480" w:lineRule="auto"/>
        <w:jc w:val="center"/>
        <w:rPr>
          <w:rFonts w:ascii="Bell MT" w:hAnsi="Bell MT"/>
          <w:b/>
          <w:bCs/>
          <w:sz w:val="24"/>
          <w:szCs w:val="24"/>
        </w:rPr>
      </w:pPr>
      <w:r>
        <w:rPr>
          <w:rFonts w:ascii="Bell MT" w:hAnsi="Bell MT"/>
          <w:b/>
          <w:bCs/>
          <w:sz w:val="24"/>
          <w:szCs w:val="24"/>
        </w:rPr>
        <w:t xml:space="preserve">Research outline </w:t>
      </w:r>
    </w:p>
    <w:p w14:paraId="791FB449" w14:textId="77777777" w:rsidR="009E174D" w:rsidRDefault="009E174D" w:rsidP="00617E2B">
      <w:pPr>
        <w:spacing w:line="480" w:lineRule="auto"/>
        <w:jc w:val="center"/>
        <w:rPr>
          <w:rFonts w:ascii="Bell MT" w:hAnsi="Bell MT"/>
          <w:sz w:val="24"/>
          <w:szCs w:val="24"/>
        </w:rPr>
      </w:pPr>
    </w:p>
    <w:p w14:paraId="4F1AA554" w14:textId="77777777" w:rsidR="009E174D" w:rsidRDefault="009E174D" w:rsidP="00617E2B">
      <w:pPr>
        <w:spacing w:line="480" w:lineRule="auto"/>
        <w:jc w:val="center"/>
        <w:rPr>
          <w:rFonts w:ascii="Bell MT" w:hAnsi="Bell MT"/>
          <w:sz w:val="24"/>
          <w:szCs w:val="24"/>
        </w:rPr>
      </w:pPr>
    </w:p>
    <w:p w14:paraId="1E66BE34" w14:textId="77777777" w:rsidR="009E174D" w:rsidRDefault="009E174D" w:rsidP="00617E2B">
      <w:pPr>
        <w:spacing w:line="480" w:lineRule="auto"/>
        <w:jc w:val="center"/>
        <w:rPr>
          <w:rFonts w:ascii="Bell MT" w:hAnsi="Bell MT"/>
          <w:sz w:val="24"/>
          <w:szCs w:val="24"/>
        </w:rPr>
      </w:pPr>
    </w:p>
    <w:p w14:paraId="7B9B88FE" w14:textId="77777777" w:rsidR="009E174D" w:rsidRDefault="009E174D" w:rsidP="00617E2B">
      <w:pPr>
        <w:spacing w:line="480" w:lineRule="auto"/>
        <w:jc w:val="center"/>
        <w:rPr>
          <w:rFonts w:ascii="Bell MT" w:hAnsi="Bell MT"/>
          <w:sz w:val="24"/>
          <w:szCs w:val="24"/>
        </w:rPr>
      </w:pPr>
    </w:p>
    <w:p w14:paraId="68416145" w14:textId="77777777" w:rsidR="009E174D" w:rsidRDefault="009E174D" w:rsidP="00617E2B">
      <w:pPr>
        <w:spacing w:line="480" w:lineRule="auto"/>
        <w:jc w:val="center"/>
        <w:rPr>
          <w:rFonts w:ascii="Bell MT" w:hAnsi="Bell MT"/>
          <w:sz w:val="24"/>
          <w:szCs w:val="24"/>
        </w:rPr>
      </w:pPr>
    </w:p>
    <w:p w14:paraId="109A4B79" w14:textId="18E36FB6" w:rsidR="00CD696A" w:rsidRPr="009E174D" w:rsidRDefault="001A2EFD" w:rsidP="00617E2B">
      <w:pPr>
        <w:spacing w:line="480" w:lineRule="auto"/>
        <w:jc w:val="center"/>
        <w:rPr>
          <w:rFonts w:ascii="Bell MT" w:hAnsi="Bell MT"/>
          <w:sz w:val="24"/>
          <w:szCs w:val="24"/>
        </w:rPr>
      </w:pPr>
      <w:r w:rsidRPr="009E174D">
        <w:rPr>
          <w:rFonts w:ascii="Bell MT" w:hAnsi="Bell MT"/>
          <w:sz w:val="24"/>
          <w:szCs w:val="24"/>
        </w:rPr>
        <w:t xml:space="preserve">Author </w:t>
      </w:r>
    </w:p>
    <w:p w14:paraId="60313D05" w14:textId="360279AB" w:rsidR="00CD696A" w:rsidRPr="009E174D" w:rsidRDefault="001A2EFD" w:rsidP="00617E2B">
      <w:pPr>
        <w:spacing w:line="480" w:lineRule="auto"/>
        <w:jc w:val="center"/>
        <w:rPr>
          <w:rFonts w:ascii="Bell MT" w:hAnsi="Bell MT"/>
          <w:sz w:val="24"/>
          <w:szCs w:val="24"/>
        </w:rPr>
      </w:pPr>
      <w:r w:rsidRPr="009E174D">
        <w:rPr>
          <w:rFonts w:ascii="Bell MT" w:hAnsi="Bell MT"/>
          <w:sz w:val="24"/>
          <w:szCs w:val="24"/>
        </w:rPr>
        <w:t xml:space="preserve">Institutional Affiliation </w:t>
      </w:r>
    </w:p>
    <w:p w14:paraId="18027149" w14:textId="72700CB5" w:rsidR="00CD696A" w:rsidRPr="009E174D" w:rsidRDefault="001A2EFD" w:rsidP="00617E2B">
      <w:pPr>
        <w:spacing w:line="480" w:lineRule="auto"/>
        <w:jc w:val="center"/>
        <w:rPr>
          <w:rFonts w:ascii="Bell MT" w:hAnsi="Bell MT"/>
          <w:sz w:val="24"/>
          <w:szCs w:val="24"/>
        </w:rPr>
      </w:pPr>
      <w:r w:rsidRPr="009E174D">
        <w:rPr>
          <w:rFonts w:ascii="Bell MT" w:hAnsi="Bell MT"/>
          <w:sz w:val="24"/>
          <w:szCs w:val="24"/>
        </w:rPr>
        <w:t xml:space="preserve">Instructor </w:t>
      </w:r>
    </w:p>
    <w:p w14:paraId="4FA46A6C" w14:textId="4F828B65" w:rsidR="00CD696A" w:rsidRPr="009E174D" w:rsidRDefault="001A2EFD" w:rsidP="00617E2B">
      <w:pPr>
        <w:spacing w:line="480" w:lineRule="auto"/>
        <w:jc w:val="center"/>
        <w:rPr>
          <w:rFonts w:ascii="Bell MT" w:hAnsi="Bell MT"/>
          <w:sz w:val="24"/>
          <w:szCs w:val="24"/>
        </w:rPr>
      </w:pPr>
      <w:r w:rsidRPr="009E174D">
        <w:rPr>
          <w:rFonts w:ascii="Bell MT" w:hAnsi="Bell MT"/>
          <w:sz w:val="24"/>
          <w:szCs w:val="24"/>
        </w:rPr>
        <w:t xml:space="preserve">Course code </w:t>
      </w:r>
    </w:p>
    <w:p w14:paraId="5E2A9288" w14:textId="2261C6AD" w:rsidR="00CD696A" w:rsidRPr="009E174D" w:rsidRDefault="001A2EFD" w:rsidP="00617E2B">
      <w:pPr>
        <w:spacing w:line="480" w:lineRule="auto"/>
        <w:jc w:val="center"/>
        <w:rPr>
          <w:rFonts w:ascii="Bell MT" w:hAnsi="Bell MT"/>
          <w:sz w:val="24"/>
          <w:szCs w:val="24"/>
        </w:rPr>
      </w:pPr>
      <w:r w:rsidRPr="009E174D">
        <w:rPr>
          <w:rFonts w:ascii="Bell MT" w:hAnsi="Bell MT"/>
          <w:sz w:val="24"/>
          <w:szCs w:val="24"/>
        </w:rPr>
        <w:t xml:space="preserve">Date of submission </w:t>
      </w:r>
    </w:p>
    <w:p w14:paraId="72B626F7" w14:textId="49A2BA1A" w:rsidR="00D55E50" w:rsidRDefault="00D55E50" w:rsidP="00617E2B">
      <w:pPr>
        <w:spacing w:line="480" w:lineRule="auto"/>
        <w:jc w:val="center"/>
        <w:rPr>
          <w:rFonts w:ascii="Bell MT" w:hAnsi="Bell MT"/>
          <w:b/>
          <w:bCs/>
          <w:sz w:val="24"/>
          <w:szCs w:val="24"/>
        </w:rPr>
      </w:pPr>
    </w:p>
    <w:p w14:paraId="02CA5D6D" w14:textId="77777777" w:rsidR="004E0552" w:rsidRDefault="004E0552" w:rsidP="00617E2B">
      <w:pPr>
        <w:spacing w:line="480" w:lineRule="auto"/>
        <w:jc w:val="center"/>
        <w:rPr>
          <w:rFonts w:ascii="Bell MT" w:hAnsi="Bell MT"/>
          <w:b/>
          <w:bCs/>
          <w:sz w:val="24"/>
          <w:szCs w:val="24"/>
        </w:rPr>
      </w:pPr>
    </w:p>
    <w:p w14:paraId="4F01E26F" w14:textId="77777777" w:rsidR="00D55E50" w:rsidRDefault="00D55E50" w:rsidP="00617E2B">
      <w:pPr>
        <w:spacing w:line="480" w:lineRule="auto"/>
        <w:jc w:val="center"/>
        <w:rPr>
          <w:rFonts w:ascii="Bell MT" w:hAnsi="Bell MT"/>
          <w:b/>
          <w:bCs/>
          <w:sz w:val="24"/>
          <w:szCs w:val="24"/>
        </w:rPr>
      </w:pPr>
    </w:p>
    <w:p w14:paraId="573E6AFA" w14:textId="5101D980" w:rsidR="00232323" w:rsidRPr="00D02498" w:rsidRDefault="001A2EFD" w:rsidP="00617E2B">
      <w:pPr>
        <w:spacing w:line="480" w:lineRule="auto"/>
        <w:jc w:val="center"/>
        <w:rPr>
          <w:rFonts w:ascii="Bell MT" w:hAnsi="Bell MT"/>
          <w:b/>
          <w:bCs/>
          <w:sz w:val="24"/>
          <w:szCs w:val="24"/>
        </w:rPr>
      </w:pPr>
      <w:r w:rsidRPr="00D02498">
        <w:rPr>
          <w:rFonts w:ascii="Bell MT" w:hAnsi="Bell MT"/>
          <w:b/>
          <w:bCs/>
          <w:sz w:val="24"/>
          <w:szCs w:val="24"/>
        </w:rPr>
        <w:lastRenderedPageBreak/>
        <w:t>Introduction</w:t>
      </w:r>
    </w:p>
    <w:p w14:paraId="4513B0CE" w14:textId="6FDBF5DC" w:rsidR="008A5F45" w:rsidRPr="00D02498" w:rsidRDefault="001A2EFD" w:rsidP="00522ED8">
      <w:pPr>
        <w:spacing w:line="480" w:lineRule="auto"/>
        <w:ind w:firstLine="720"/>
        <w:jc w:val="both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 xml:space="preserve">The term mating behavior refers to the way in which individuals/animals are grouped in relation </w:t>
      </w:r>
      <w:r w:rsidR="00AC36B2">
        <w:rPr>
          <w:rFonts w:ascii="Bell MT" w:hAnsi="Bell MT"/>
          <w:sz w:val="24"/>
          <w:szCs w:val="24"/>
        </w:rPr>
        <w:t xml:space="preserve">to their observable mating characteristics. </w:t>
      </w:r>
      <w:r w:rsidRPr="00D02498">
        <w:rPr>
          <w:rFonts w:ascii="Bell MT" w:hAnsi="Bell MT"/>
          <w:sz w:val="24"/>
          <w:szCs w:val="24"/>
        </w:rPr>
        <w:t xml:space="preserve">For animals, mating is usually meant to spread the individual genes as far </w:t>
      </w:r>
      <w:r w:rsidR="00E92542" w:rsidRPr="00D02498">
        <w:rPr>
          <w:rFonts w:ascii="Bell MT" w:hAnsi="Bell MT"/>
          <w:sz w:val="24"/>
          <w:szCs w:val="24"/>
        </w:rPr>
        <w:t>and wide as possible</w:t>
      </w:r>
      <w:r w:rsidR="0077279F" w:rsidRPr="00D02498">
        <w:rPr>
          <w:rFonts w:ascii="Bell MT" w:hAnsi="Bell MT"/>
          <w:sz w:val="24"/>
          <w:szCs w:val="24"/>
        </w:rPr>
        <w:t xml:space="preserve">. </w:t>
      </w:r>
      <w:r w:rsidR="00DB5FC2" w:rsidRPr="00D02498">
        <w:rPr>
          <w:rFonts w:ascii="Bell MT" w:hAnsi="Bell MT"/>
          <w:sz w:val="24"/>
          <w:szCs w:val="24"/>
        </w:rPr>
        <w:t>Whether they’re mating for life or just for the breeding season, each species has evolved its own recipe for sexual success</w:t>
      </w:r>
      <w:r w:rsidR="00FB6BFA" w:rsidRPr="00D02498">
        <w:rPr>
          <w:rFonts w:ascii="Bell MT" w:hAnsi="Bell MT"/>
          <w:sz w:val="24"/>
          <w:szCs w:val="24"/>
        </w:rPr>
        <w:t xml:space="preserve">. </w:t>
      </w:r>
      <w:r w:rsidR="007F6706" w:rsidRPr="00D02498">
        <w:rPr>
          <w:rFonts w:ascii="Bell MT" w:hAnsi="Bell MT"/>
          <w:sz w:val="24"/>
          <w:szCs w:val="24"/>
        </w:rPr>
        <w:t xml:space="preserve">Understandably, mating in animals </w:t>
      </w:r>
      <w:r w:rsidR="00C75C6D" w:rsidRPr="00D02498">
        <w:rPr>
          <w:rFonts w:ascii="Bell MT" w:hAnsi="Bell MT"/>
          <w:sz w:val="24"/>
          <w:szCs w:val="24"/>
        </w:rPr>
        <w:t xml:space="preserve">undergoes a </w:t>
      </w:r>
      <w:r w:rsidR="00D00846" w:rsidRPr="00D02498">
        <w:rPr>
          <w:rFonts w:ascii="Bell MT" w:hAnsi="Bell MT"/>
          <w:sz w:val="24"/>
          <w:szCs w:val="24"/>
        </w:rPr>
        <w:t xml:space="preserve">definite procedure that involves </w:t>
      </w:r>
      <w:r w:rsidR="006D54FE" w:rsidRPr="00D02498">
        <w:rPr>
          <w:rFonts w:ascii="Bell MT" w:hAnsi="Bell MT"/>
          <w:sz w:val="24"/>
          <w:szCs w:val="24"/>
        </w:rPr>
        <w:t>cou</w:t>
      </w:r>
      <w:r w:rsidR="004F6FFC" w:rsidRPr="00D02498">
        <w:rPr>
          <w:rFonts w:ascii="Bell MT" w:hAnsi="Bell MT"/>
          <w:sz w:val="24"/>
          <w:szCs w:val="24"/>
        </w:rPr>
        <w:t>rting</w:t>
      </w:r>
      <w:r w:rsidR="00026E4E" w:rsidRPr="00D02498">
        <w:rPr>
          <w:rFonts w:ascii="Bell MT" w:hAnsi="Bell MT"/>
          <w:sz w:val="24"/>
          <w:szCs w:val="24"/>
        </w:rPr>
        <w:t>. In the natural environment</w:t>
      </w:r>
      <w:r w:rsidR="00EF56E7" w:rsidRPr="00D02498">
        <w:rPr>
          <w:rFonts w:ascii="Bell MT" w:hAnsi="Bell MT"/>
          <w:sz w:val="24"/>
          <w:szCs w:val="24"/>
        </w:rPr>
        <w:t>, animal mating is usually natural</w:t>
      </w:r>
      <w:r w:rsidR="00752470" w:rsidRPr="00D02498">
        <w:rPr>
          <w:rFonts w:ascii="Bell MT" w:hAnsi="Bell MT"/>
          <w:sz w:val="24"/>
          <w:szCs w:val="24"/>
        </w:rPr>
        <w:t xml:space="preserve"> and takes place on its own. </w:t>
      </w:r>
      <w:r w:rsidR="007A3C3B" w:rsidRPr="00D02498">
        <w:rPr>
          <w:rFonts w:ascii="Bell MT" w:hAnsi="Bell MT"/>
          <w:sz w:val="24"/>
          <w:szCs w:val="24"/>
        </w:rPr>
        <w:t>However</w:t>
      </w:r>
      <w:r w:rsidR="004D4DA4" w:rsidRPr="00D02498">
        <w:rPr>
          <w:rFonts w:ascii="Bell MT" w:hAnsi="Bell MT"/>
          <w:sz w:val="24"/>
          <w:szCs w:val="24"/>
        </w:rPr>
        <w:t>,</w:t>
      </w:r>
      <w:r w:rsidR="007A06DD" w:rsidRPr="00D02498">
        <w:rPr>
          <w:rFonts w:ascii="Bell MT" w:hAnsi="Bell MT"/>
          <w:sz w:val="24"/>
          <w:szCs w:val="24"/>
        </w:rPr>
        <w:t xml:space="preserve"> human beings may play significant roles in the mating of </w:t>
      </w:r>
      <w:r w:rsidR="009A4BF1" w:rsidRPr="00D02498">
        <w:rPr>
          <w:rFonts w:ascii="Bell MT" w:hAnsi="Bell MT"/>
          <w:sz w:val="24"/>
          <w:szCs w:val="24"/>
        </w:rPr>
        <w:t xml:space="preserve">domesticated animals, </w:t>
      </w:r>
      <w:r w:rsidR="0052299A" w:rsidRPr="00D02498">
        <w:rPr>
          <w:rFonts w:ascii="Bell MT" w:hAnsi="Bell MT"/>
          <w:sz w:val="24"/>
          <w:szCs w:val="24"/>
        </w:rPr>
        <w:t xml:space="preserve">particularly through selective breeding. </w:t>
      </w:r>
      <w:r w:rsidR="0059386A" w:rsidRPr="00D02498">
        <w:rPr>
          <w:rFonts w:ascii="Bell MT" w:hAnsi="Bell MT"/>
          <w:sz w:val="24"/>
          <w:szCs w:val="24"/>
        </w:rPr>
        <w:t>Arguably, the mating behaviors exhibited by animal</w:t>
      </w:r>
      <w:r w:rsidR="00A53A6D" w:rsidRPr="00D02498">
        <w:rPr>
          <w:rFonts w:ascii="Bell MT" w:hAnsi="Bell MT"/>
          <w:sz w:val="24"/>
          <w:szCs w:val="24"/>
        </w:rPr>
        <w:t xml:space="preserve">s in </w:t>
      </w:r>
      <w:r w:rsidR="007F20FF" w:rsidRPr="00D02498">
        <w:rPr>
          <w:rFonts w:ascii="Bell MT" w:hAnsi="Bell MT"/>
          <w:sz w:val="24"/>
          <w:szCs w:val="24"/>
        </w:rPr>
        <w:t xml:space="preserve">the wild </w:t>
      </w:r>
      <w:r w:rsidR="003515A1" w:rsidRPr="00D02498">
        <w:rPr>
          <w:rFonts w:ascii="Bell MT" w:hAnsi="Bell MT"/>
          <w:sz w:val="24"/>
          <w:szCs w:val="24"/>
        </w:rPr>
        <w:t xml:space="preserve">are usually guided </w:t>
      </w:r>
      <w:r w:rsidR="0070183A" w:rsidRPr="00D02498">
        <w:rPr>
          <w:rFonts w:ascii="Bell MT" w:hAnsi="Bell MT"/>
          <w:sz w:val="24"/>
          <w:szCs w:val="24"/>
        </w:rPr>
        <w:t xml:space="preserve">by nature. </w:t>
      </w:r>
      <w:r w:rsidR="006F6E4A" w:rsidRPr="00D02498">
        <w:rPr>
          <w:rFonts w:ascii="Bell MT" w:hAnsi="Bell MT"/>
          <w:sz w:val="24"/>
          <w:szCs w:val="24"/>
        </w:rPr>
        <w:t xml:space="preserve">Animal mating systems </w:t>
      </w:r>
      <w:r w:rsidR="002A5C2A" w:rsidRPr="00D02498">
        <w:rPr>
          <w:rFonts w:ascii="Bell MT" w:hAnsi="Bell MT"/>
          <w:sz w:val="24"/>
          <w:szCs w:val="24"/>
        </w:rPr>
        <w:t xml:space="preserve">are incredibly diverse </w:t>
      </w:r>
      <w:r w:rsidR="006B54DE" w:rsidRPr="00D02498">
        <w:rPr>
          <w:rFonts w:ascii="Bell MT" w:hAnsi="Bell MT"/>
          <w:sz w:val="24"/>
          <w:szCs w:val="24"/>
        </w:rPr>
        <w:t xml:space="preserve">and are classified as </w:t>
      </w:r>
      <w:r w:rsidR="000A3584" w:rsidRPr="00D02498">
        <w:rPr>
          <w:rFonts w:ascii="Bell MT" w:hAnsi="Bell MT"/>
          <w:sz w:val="24"/>
          <w:szCs w:val="24"/>
        </w:rPr>
        <w:t xml:space="preserve">polygamous, </w:t>
      </w:r>
      <w:r w:rsidR="00890B81" w:rsidRPr="00D02498">
        <w:rPr>
          <w:rFonts w:ascii="Bell MT" w:hAnsi="Bell MT"/>
          <w:sz w:val="24"/>
          <w:szCs w:val="24"/>
        </w:rPr>
        <w:t xml:space="preserve">monogamous, </w:t>
      </w:r>
      <w:r w:rsidR="00CA2C3A" w:rsidRPr="00D02498">
        <w:rPr>
          <w:rFonts w:ascii="Bell MT" w:hAnsi="Bell MT"/>
          <w:sz w:val="24"/>
          <w:szCs w:val="24"/>
        </w:rPr>
        <w:t xml:space="preserve">polygyny, </w:t>
      </w:r>
      <w:r w:rsidR="009D4604" w:rsidRPr="00D02498">
        <w:rPr>
          <w:rFonts w:ascii="Bell MT" w:hAnsi="Bell MT"/>
          <w:sz w:val="24"/>
          <w:szCs w:val="24"/>
        </w:rPr>
        <w:t xml:space="preserve">and polyandry. </w:t>
      </w:r>
    </w:p>
    <w:p w14:paraId="44839347" w14:textId="76DE6BC1" w:rsidR="00BE444F" w:rsidRPr="00D02498" w:rsidRDefault="001A2EFD" w:rsidP="00CF25EC">
      <w:pPr>
        <w:spacing w:line="480" w:lineRule="auto"/>
        <w:jc w:val="center"/>
        <w:rPr>
          <w:rFonts w:ascii="Bell MT" w:hAnsi="Bell MT"/>
          <w:b/>
          <w:bCs/>
          <w:sz w:val="24"/>
          <w:szCs w:val="24"/>
        </w:rPr>
      </w:pPr>
      <w:r w:rsidRPr="00D02498">
        <w:rPr>
          <w:rFonts w:ascii="Bell MT" w:hAnsi="Bell MT"/>
          <w:b/>
          <w:bCs/>
          <w:sz w:val="24"/>
          <w:szCs w:val="24"/>
        </w:rPr>
        <w:t>Types of mating systems</w:t>
      </w:r>
    </w:p>
    <w:p w14:paraId="761585F3" w14:textId="65741739" w:rsidR="00BE444F" w:rsidRPr="00D02498" w:rsidRDefault="001A2EFD" w:rsidP="00167B1D">
      <w:pPr>
        <w:spacing w:line="480" w:lineRule="auto"/>
        <w:jc w:val="center"/>
        <w:rPr>
          <w:rFonts w:ascii="Bell MT" w:hAnsi="Bell MT"/>
          <w:b/>
          <w:bCs/>
          <w:sz w:val="24"/>
          <w:szCs w:val="24"/>
        </w:rPr>
      </w:pPr>
      <w:r w:rsidRPr="00D02498">
        <w:rPr>
          <w:rFonts w:ascii="Bell MT" w:hAnsi="Bell MT"/>
          <w:b/>
          <w:bCs/>
          <w:sz w:val="24"/>
          <w:szCs w:val="24"/>
        </w:rPr>
        <w:t>Polygamous mating system</w:t>
      </w:r>
    </w:p>
    <w:p w14:paraId="6E1392FC" w14:textId="06CEA391" w:rsidR="00FA74FF" w:rsidRPr="00D02498" w:rsidRDefault="001A2EFD" w:rsidP="00BC6D77">
      <w:pPr>
        <w:spacing w:line="480" w:lineRule="auto"/>
        <w:ind w:firstLine="720"/>
        <w:jc w:val="both"/>
        <w:rPr>
          <w:rFonts w:ascii="Bell MT" w:hAnsi="Bell MT"/>
          <w:sz w:val="24"/>
          <w:szCs w:val="24"/>
        </w:rPr>
      </w:pPr>
      <w:r w:rsidRPr="00D02498">
        <w:rPr>
          <w:rFonts w:ascii="Bell MT" w:hAnsi="Bell MT"/>
          <w:sz w:val="24"/>
          <w:szCs w:val="24"/>
        </w:rPr>
        <w:t xml:space="preserve">This is a type of mating system where </w:t>
      </w:r>
      <w:r w:rsidR="003E53EC" w:rsidRPr="00D02498">
        <w:rPr>
          <w:rFonts w:ascii="Bell MT" w:hAnsi="Bell MT"/>
          <w:sz w:val="24"/>
          <w:szCs w:val="24"/>
        </w:rPr>
        <w:t xml:space="preserve">one male or female </w:t>
      </w:r>
      <w:r w:rsidR="006509CD" w:rsidRPr="00D02498">
        <w:rPr>
          <w:rFonts w:ascii="Bell MT" w:hAnsi="Bell MT"/>
          <w:sz w:val="24"/>
          <w:szCs w:val="24"/>
        </w:rPr>
        <w:t>animal mates with several partners</w:t>
      </w:r>
      <w:r w:rsidR="00AF3441" w:rsidRPr="00D02498">
        <w:rPr>
          <w:rFonts w:ascii="Bell MT" w:hAnsi="Bell MT"/>
          <w:sz w:val="24"/>
          <w:szCs w:val="24"/>
        </w:rPr>
        <w:t xml:space="preserve">. </w:t>
      </w:r>
      <w:r w:rsidR="007327E1" w:rsidRPr="00D02498">
        <w:rPr>
          <w:rFonts w:ascii="Bell MT" w:hAnsi="Bell MT"/>
          <w:sz w:val="24"/>
          <w:szCs w:val="24"/>
        </w:rPr>
        <w:t xml:space="preserve">Essentially, polygamy characterizes </w:t>
      </w:r>
      <w:r w:rsidR="0056422F" w:rsidRPr="00D02498">
        <w:rPr>
          <w:rFonts w:ascii="Bell MT" w:hAnsi="Bell MT"/>
          <w:sz w:val="24"/>
          <w:szCs w:val="24"/>
        </w:rPr>
        <w:t xml:space="preserve">the majority of animal mating behaviors. </w:t>
      </w:r>
      <w:r w:rsidR="009F2CE3" w:rsidRPr="00D02498">
        <w:rPr>
          <w:rFonts w:ascii="Bell MT" w:hAnsi="Bell MT"/>
          <w:sz w:val="24"/>
          <w:szCs w:val="24"/>
        </w:rPr>
        <w:t>Basically</w:t>
      </w:r>
      <w:r w:rsidR="003D4E01" w:rsidRPr="00D02498">
        <w:rPr>
          <w:rFonts w:ascii="Bell MT" w:hAnsi="Bell MT"/>
          <w:sz w:val="24"/>
          <w:szCs w:val="24"/>
        </w:rPr>
        <w:t xml:space="preserve">, there are three types of </w:t>
      </w:r>
      <w:r w:rsidR="00A42593" w:rsidRPr="00D02498">
        <w:rPr>
          <w:rFonts w:ascii="Bell MT" w:hAnsi="Bell MT"/>
          <w:sz w:val="24"/>
          <w:szCs w:val="24"/>
        </w:rPr>
        <w:t>polygamous mating systems</w:t>
      </w:r>
      <w:r w:rsidR="00264518" w:rsidRPr="00D02498">
        <w:rPr>
          <w:rFonts w:ascii="Bell MT" w:hAnsi="Bell MT"/>
          <w:sz w:val="24"/>
          <w:szCs w:val="24"/>
        </w:rPr>
        <w:t xml:space="preserve">: </w:t>
      </w:r>
    </w:p>
    <w:p w14:paraId="61C8F73C" w14:textId="77777777" w:rsidR="00A402BF" w:rsidRDefault="001A2EFD" w:rsidP="007075E1">
      <w:pPr>
        <w:spacing w:line="480" w:lineRule="auto"/>
        <w:jc w:val="both"/>
        <w:rPr>
          <w:rFonts w:ascii="Bell MT" w:hAnsi="Bell MT"/>
          <w:sz w:val="24"/>
          <w:szCs w:val="24"/>
        </w:rPr>
      </w:pPr>
      <w:r w:rsidRPr="00962B7B">
        <w:rPr>
          <w:rFonts w:ascii="Bell MT" w:hAnsi="Bell MT"/>
          <w:b/>
          <w:bCs/>
          <w:sz w:val="24"/>
          <w:szCs w:val="24"/>
        </w:rPr>
        <w:t>Polygyny</w:t>
      </w:r>
      <w:r w:rsidR="00636ED1" w:rsidRPr="00D02498">
        <w:rPr>
          <w:rFonts w:ascii="Bell MT" w:hAnsi="Bell MT"/>
          <w:sz w:val="24"/>
          <w:szCs w:val="24"/>
        </w:rPr>
        <w:t xml:space="preserve">; </w:t>
      </w:r>
    </w:p>
    <w:p w14:paraId="794D8511" w14:textId="77777777" w:rsidR="008461E5" w:rsidRDefault="00A402BF" w:rsidP="008461E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Bell MT" w:hAnsi="Bell MT"/>
          <w:sz w:val="24"/>
          <w:szCs w:val="24"/>
        </w:rPr>
      </w:pPr>
      <w:r w:rsidRPr="008461E5">
        <w:rPr>
          <w:rFonts w:ascii="Bell MT" w:hAnsi="Bell MT"/>
          <w:sz w:val="24"/>
          <w:szCs w:val="24"/>
        </w:rPr>
        <w:t>T</w:t>
      </w:r>
      <w:r w:rsidR="00636ED1" w:rsidRPr="008461E5">
        <w:rPr>
          <w:rFonts w:ascii="Bell MT" w:hAnsi="Bell MT"/>
          <w:sz w:val="24"/>
          <w:szCs w:val="24"/>
        </w:rPr>
        <w:t xml:space="preserve">his is a mating system where </w:t>
      </w:r>
      <w:r w:rsidR="00457011" w:rsidRPr="008461E5">
        <w:rPr>
          <w:rFonts w:ascii="Bell MT" w:hAnsi="Bell MT"/>
          <w:sz w:val="24"/>
          <w:szCs w:val="24"/>
        </w:rPr>
        <w:t xml:space="preserve">a </w:t>
      </w:r>
      <w:r w:rsidR="002D7839" w:rsidRPr="008461E5">
        <w:rPr>
          <w:rFonts w:ascii="Bell MT" w:hAnsi="Bell MT"/>
          <w:sz w:val="24"/>
          <w:szCs w:val="24"/>
        </w:rPr>
        <w:t>single male mate</w:t>
      </w:r>
      <w:r w:rsidR="00457011" w:rsidRPr="008461E5">
        <w:rPr>
          <w:rFonts w:ascii="Bell MT" w:hAnsi="Bell MT"/>
          <w:sz w:val="24"/>
          <w:szCs w:val="24"/>
        </w:rPr>
        <w:t xml:space="preserve"> with </w:t>
      </w:r>
      <w:r w:rsidR="00554964" w:rsidRPr="008461E5">
        <w:rPr>
          <w:rFonts w:ascii="Bell MT" w:hAnsi="Bell MT"/>
          <w:sz w:val="24"/>
          <w:szCs w:val="24"/>
        </w:rPr>
        <w:t xml:space="preserve">more than </w:t>
      </w:r>
      <w:r w:rsidR="00FC3F67" w:rsidRPr="008461E5">
        <w:rPr>
          <w:rFonts w:ascii="Bell MT" w:hAnsi="Bell MT"/>
          <w:sz w:val="24"/>
          <w:szCs w:val="24"/>
        </w:rPr>
        <w:t xml:space="preserve">one female animal. </w:t>
      </w:r>
      <w:r w:rsidR="00796760" w:rsidRPr="008461E5">
        <w:rPr>
          <w:rFonts w:ascii="Bell MT" w:hAnsi="Bell MT"/>
          <w:sz w:val="24"/>
          <w:szCs w:val="24"/>
        </w:rPr>
        <w:t xml:space="preserve">In this type of mating system, </w:t>
      </w:r>
      <w:r w:rsidR="00E66BCC" w:rsidRPr="008461E5">
        <w:rPr>
          <w:rFonts w:ascii="Bell MT" w:hAnsi="Bell MT"/>
          <w:sz w:val="24"/>
          <w:szCs w:val="24"/>
        </w:rPr>
        <w:t>a single male animal is associated</w:t>
      </w:r>
      <w:r w:rsidR="00A64116" w:rsidRPr="008461E5">
        <w:rPr>
          <w:rFonts w:ascii="Bell MT" w:hAnsi="Bell MT"/>
          <w:sz w:val="24"/>
          <w:szCs w:val="24"/>
        </w:rPr>
        <w:t xml:space="preserve"> with multiple females</w:t>
      </w:r>
      <w:r w:rsidR="0049197C" w:rsidRPr="008461E5">
        <w:rPr>
          <w:rFonts w:ascii="Bell MT" w:hAnsi="Bell MT"/>
          <w:sz w:val="24"/>
          <w:szCs w:val="24"/>
        </w:rPr>
        <w:t xml:space="preserve">. </w:t>
      </w:r>
      <w:r w:rsidR="004A3A44" w:rsidRPr="008461E5">
        <w:rPr>
          <w:rFonts w:ascii="Bell MT" w:hAnsi="Bell MT"/>
          <w:sz w:val="24"/>
          <w:szCs w:val="24"/>
        </w:rPr>
        <w:t xml:space="preserve">It is essential to note that this kind of mating system is found in </w:t>
      </w:r>
      <w:r w:rsidR="00D77CCD" w:rsidRPr="008461E5">
        <w:rPr>
          <w:rFonts w:ascii="Bell MT" w:hAnsi="Bell MT"/>
          <w:sz w:val="24"/>
          <w:szCs w:val="24"/>
        </w:rPr>
        <w:t xml:space="preserve">a few birds and insects </w:t>
      </w:r>
      <w:r w:rsidR="00AF00D3" w:rsidRPr="008461E5">
        <w:rPr>
          <w:rFonts w:ascii="Bell MT" w:hAnsi="Bell MT"/>
          <w:sz w:val="24"/>
          <w:szCs w:val="24"/>
        </w:rPr>
        <w:t xml:space="preserve">but is </w:t>
      </w:r>
      <w:r w:rsidR="002B0368" w:rsidRPr="008461E5">
        <w:rPr>
          <w:rFonts w:ascii="Bell MT" w:hAnsi="Bell MT"/>
          <w:sz w:val="24"/>
          <w:szCs w:val="24"/>
        </w:rPr>
        <w:t xml:space="preserve">most common in mammals. </w:t>
      </w:r>
    </w:p>
    <w:p w14:paraId="4065B82F" w14:textId="3F3F452C" w:rsidR="00EB59A7" w:rsidRPr="008461E5" w:rsidRDefault="005F626F" w:rsidP="008461E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Bell MT" w:hAnsi="Bell MT"/>
          <w:sz w:val="24"/>
          <w:szCs w:val="24"/>
        </w:rPr>
      </w:pPr>
      <w:r w:rsidRPr="008461E5">
        <w:rPr>
          <w:rFonts w:ascii="Bell MT" w:hAnsi="Bell MT"/>
          <w:sz w:val="24"/>
          <w:szCs w:val="24"/>
        </w:rPr>
        <w:lastRenderedPageBreak/>
        <w:t xml:space="preserve">Animal experts have noted </w:t>
      </w:r>
      <w:r w:rsidR="000B79FD" w:rsidRPr="008461E5">
        <w:rPr>
          <w:rFonts w:ascii="Bell MT" w:hAnsi="Bell MT"/>
          <w:sz w:val="24"/>
          <w:szCs w:val="24"/>
        </w:rPr>
        <w:t xml:space="preserve">polygyny </w:t>
      </w:r>
      <w:r w:rsidR="00C6284C" w:rsidRPr="008461E5">
        <w:rPr>
          <w:rFonts w:ascii="Bell MT" w:hAnsi="Bell MT"/>
          <w:sz w:val="24"/>
          <w:szCs w:val="24"/>
        </w:rPr>
        <w:t xml:space="preserve">is </w:t>
      </w:r>
      <w:r w:rsidR="00730ED7" w:rsidRPr="008461E5">
        <w:rPr>
          <w:rFonts w:ascii="Bell MT" w:hAnsi="Bell MT"/>
          <w:sz w:val="24"/>
          <w:szCs w:val="24"/>
        </w:rPr>
        <w:t xml:space="preserve">only a strategy </w:t>
      </w:r>
      <w:r w:rsidR="005B50A3" w:rsidRPr="008461E5">
        <w:rPr>
          <w:rFonts w:ascii="Bell MT" w:hAnsi="Bell MT"/>
          <w:sz w:val="24"/>
          <w:szCs w:val="24"/>
        </w:rPr>
        <w:t xml:space="preserve">used by </w:t>
      </w:r>
      <w:r w:rsidR="00CF0941" w:rsidRPr="008461E5">
        <w:rPr>
          <w:rFonts w:ascii="Bell MT" w:hAnsi="Bell MT"/>
          <w:sz w:val="24"/>
          <w:szCs w:val="24"/>
        </w:rPr>
        <w:t xml:space="preserve">males </w:t>
      </w:r>
      <w:r w:rsidR="0089621B" w:rsidRPr="008461E5">
        <w:rPr>
          <w:rFonts w:ascii="Bell MT" w:hAnsi="Bell MT"/>
          <w:sz w:val="24"/>
          <w:szCs w:val="24"/>
        </w:rPr>
        <w:t xml:space="preserve">to enhance their </w:t>
      </w:r>
      <w:r w:rsidR="00743369" w:rsidRPr="008461E5">
        <w:rPr>
          <w:rFonts w:ascii="Bell MT" w:hAnsi="Bell MT"/>
          <w:sz w:val="24"/>
          <w:szCs w:val="24"/>
        </w:rPr>
        <w:t xml:space="preserve">reproductive </w:t>
      </w:r>
      <w:r w:rsidR="00065F66" w:rsidRPr="008461E5">
        <w:rPr>
          <w:rFonts w:ascii="Bell MT" w:hAnsi="Bell MT"/>
          <w:sz w:val="24"/>
          <w:szCs w:val="24"/>
        </w:rPr>
        <w:t>fitness</w:t>
      </w:r>
      <w:r w:rsidR="00005BF1" w:rsidRPr="008461E5">
        <w:rPr>
          <w:rFonts w:ascii="Bell MT" w:hAnsi="Bell MT"/>
          <w:sz w:val="24"/>
          <w:szCs w:val="24"/>
        </w:rPr>
        <w:t xml:space="preserve">. </w:t>
      </w:r>
      <w:r w:rsidR="001D0DC8" w:rsidRPr="008461E5">
        <w:rPr>
          <w:rFonts w:ascii="Bell MT" w:hAnsi="Bell MT"/>
          <w:sz w:val="24"/>
          <w:szCs w:val="24"/>
        </w:rPr>
        <w:t xml:space="preserve">There are several reasons </w:t>
      </w:r>
      <w:r w:rsidR="004722A2" w:rsidRPr="008461E5">
        <w:rPr>
          <w:rFonts w:ascii="Bell MT" w:hAnsi="Bell MT"/>
          <w:sz w:val="24"/>
          <w:szCs w:val="24"/>
        </w:rPr>
        <w:t>that explain this phenomenon, such as</w:t>
      </w:r>
      <w:r w:rsidR="00A340EB" w:rsidRPr="008461E5">
        <w:rPr>
          <w:rFonts w:ascii="Bell MT" w:hAnsi="Bell MT"/>
          <w:sz w:val="24"/>
          <w:szCs w:val="24"/>
        </w:rPr>
        <w:t xml:space="preserve">; </w:t>
      </w:r>
    </w:p>
    <w:p w14:paraId="7F7B05AE" w14:textId="77777777" w:rsidR="00B104DB" w:rsidRPr="00D02498" w:rsidRDefault="00B104DB" w:rsidP="007075E1">
      <w:pPr>
        <w:spacing w:line="480" w:lineRule="auto"/>
        <w:jc w:val="both"/>
        <w:rPr>
          <w:rFonts w:ascii="Bell MT" w:hAnsi="Bell MT"/>
          <w:sz w:val="24"/>
          <w:szCs w:val="24"/>
        </w:rPr>
      </w:pPr>
    </w:p>
    <w:p w14:paraId="7D24A96C" w14:textId="40815B35" w:rsidR="000F0057" w:rsidRPr="00962B7B" w:rsidRDefault="001A2EFD" w:rsidP="00962B7B">
      <w:pPr>
        <w:spacing w:line="480" w:lineRule="auto"/>
        <w:jc w:val="center"/>
        <w:rPr>
          <w:rFonts w:ascii="Bell MT" w:hAnsi="Bell MT"/>
          <w:b/>
          <w:bCs/>
          <w:sz w:val="24"/>
          <w:szCs w:val="24"/>
        </w:rPr>
      </w:pPr>
      <w:r w:rsidRPr="00962B7B">
        <w:rPr>
          <w:rFonts w:ascii="Bell MT" w:hAnsi="Bell MT"/>
          <w:b/>
          <w:bCs/>
          <w:sz w:val="24"/>
          <w:szCs w:val="24"/>
        </w:rPr>
        <w:t xml:space="preserve">Reasons for </w:t>
      </w:r>
      <w:r w:rsidR="00E414D0" w:rsidRPr="00962B7B">
        <w:rPr>
          <w:rFonts w:ascii="Bell MT" w:hAnsi="Bell MT"/>
          <w:b/>
          <w:bCs/>
          <w:sz w:val="24"/>
          <w:szCs w:val="24"/>
        </w:rPr>
        <w:t>polygyny</w:t>
      </w:r>
    </w:p>
    <w:p w14:paraId="00F6DC5F" w14:textId="77777777" w:rsidR="001718ED" w:rsidRDefault="001A2EFD" w:rsidP="007075E1">
      <w:pPr>
        <w:spacing w:line="480" w:lineRule="auto"/>
        <w:jc w:val="both"/>
        <w:rPr>
          <w:rFonts w:ascii="Bell MT" w:hAnsi="Bell MT"/>
          <w:sz w:val="24"/>
          <w:szCs w:val="24"/>
        </w:rPr>
      </w:pPr>
      <w:r w:rsidRPr="00962B7B">
        <w:rPr>
          <w:rFonts w:ascii="Bell MT" w:hAnsi="Bell MT"/>
          <w:b/>
          <w:bCs/>
          <w:sz w:val="24"/>
          <w:szCs w:val="24"/>
        </w:rPr>
        <w:t xml:space="preserve">Resource </w:t>
      </w:r>
      <w:r w:rsidR="000C59BD" w:rsidRPr="00962B7B">
        <w:rPr>
          <w:rFonts w:ascii="Bell MT" w:hAnsi="Bell MT"/>
          <w:b/>
          <w:bCs/>
          <w:sz w:val="24"/>
          <w:szCs w:val="24"/>
        </w:rPr>
        <w:t>defense polygyny</w:t>
      </w:r>
      <w:r w:rsidR="00143998" w:rsidRPr="00D02498">
        <w:rPr>
          <w:rFonts w:ascii="Bell MT" w:hAnsi="Bell MT"/>
          <w:sz w:val="24"/>
          <w:szCs w:val="24"/>
        </w:rPr>
        <w:t xml:space="preserve">: </w:t>
      </w:r>
    </w:p>
    <w:p w14:paraId="1E4CB74E" w14:textId="77777777" w:rsidR="001718ED" w:rsidRDefault="001718ED" w:rsidP="001718ED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Bell MT" w:hAnsi="Bell MT"/>
          <w:sz w:val="24"/>
          <w:szCs w:val="24"/>
        </w:rPr>
      </w:pPr>
      <w:r w:rsidRPr="001718ED">
        <w:rPr>
          <w:rFonts w:ascii="Bell MT" w:hAnsi="Bell MT"/>
          <w:sz w:val="24"/>
          <w:szCs w:val="24"/>
        </w:rPr>
        <w:t>U</w:t>
      </w:r>
      <w:r w:rsidR="00C9727F" w:rsidRPr="001718ED">
        <w:rPr>
          <w:rFonts w:ascii="Bell MT" w:hAnsi="Bell MT"/>
          <w:sz w:val="24"/>
          <w:szCs w:val="24"/>
        </w:rPr>
        <w:t xml:space="preserve">nder this strategy, it is argued that </w:t>
      </w:r>
      <w:r w:rsidR="00B93DA6" w:rsidRPr="001718ED">
        <w:rPr>
          <w:rFonts w:ascii="Bell MT" w:hAnsi="Bell MT"/>
          <w:sz w:val="24"/>
          <w:szCs w:val="24"/>
        </w:rPr>
        <w:t xml:space="preserve">females may be attracted to a single resource </w:t>
      </w:r>
      <w:r w:rsidR="004E4AA5" w:rsidRPr="001718ED">
        <w:rPr>
          <w:rFonts w:ascii="Bell MT" w:hAnsi="Bell MT"/>
          <w:sz w:val="24"/>
          <w:szCs w:val="24"/>
        </w:rPr>
        <w:t xml:space="preserve">where males would then compete for territorial possession </w:t>
      </w:r>
      <w:r w:rsidR="00A32225" w:rsidRPr="001718ED">
        <w:rPr>
          <w:rFonts w:ascii="Bell MT" w:hAnsi="Bell MT"/>
          <w:sz w:val="24"/>
          <w:szCs w:val="24"/>
        </w:rPr>
        <w:t xml:space="preserve">of the resources </w:t>
      </w:r>
      <w:r w:rsidR="00605F1A" w:rsidRPr="001718ED">
        <w:rPr>
          <w:rFonts w:ascii="Bell MT" w:hAnsi="Bell MT"/>
          <w:sz w:val="24"/>
          <w:szCs w:val="24"/>
        </w:rPr>
        <w:t>and, by extension</w:t>
      </w:r>
      <w:r w:rsidR="00D6113C" w:rsidRPr="001718ED">
        <w:rPr>
          <w:rFonts w:ascii="Bell MT" w:hAnsi="Bell MT"/>
          <w:sz w:val="24"/>
          <w:szCs w:val="24"/>
        </w:rPr>
        <w:t xml:space="preserve">, </w:t>
      </w:r>
      <w:r w:rsidR="00A4028F" w:rsidRPr="001718ED">
        <w:rPr>
          <w:rFonts w:ascii="Bell MT" w:hAnsi="Bell MT"/>
          <w:sz w:val="24"/>
          <w:szCs w:val="24"/>
        </w:rPr>
        <w:t>the mating priori</w:t>
      </w:r>
      <w:r w:rsidR="00E53261" w:rsidRPr="001718ED">
        <w:rPr>
          <w:rFonts w:ascii="Bell MT" w:hAnsi="Bell MT"/>
          <w:sz w:val="24"/>
          <w:szCs w:val="24"/>
        </w:rPr>
        <w:t xml:space="preserve">ty </w:t>
      </w:r>
      <w:r w:rsidR="00EB4D19" w:rsidRPr="001718ED">
        <w:rPr>
          <w:rFonts w:ascii="Bell MT" w:hAnsi="Bell MT"/>
          <w:sz w:val="24"/>
          <w:szCs w:val="24"/>
        </w:rPr>
        <w:t>with the females initially attracted to the resource</w:t>
      </w:r>
      <w:r w:rsidR="00154EBD" w:rsidRPr="001718ED">
        <w:rPr>
          <w:rFonts w:ascii="Bell MT" w:hAnsi="Bell MT"/>
          <w:sz w:val="24"/>
          <w:szCs w:val="24"/>
        </w:rPr>
        <w:t xml:space="preserve">. </w:t>
      </w:r>
    </w:p>
    <w:p w14:paraId="56D59D4A" w14:textId="16D2567D" w:rsidR="00E414D0" w:rsidRPr="001718ED" w:rsidRDefault="0046064E" w:rsidP="001718ED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Bell MT" w:hAnsi="Bell MT"/>
          <w:sz w:val="24"/>
          <w:szCs w:val="24"/>
        </w:rPr>
      </w:pPr>
      <w:r w:rsidRPr="001718ED">
        <w:rPr>
          <w:rFonts w:ascii="Bell MT" w:hAnsi="Bell MT"/>
          <w:sz w:val="24"/>
          <w:szCs w:val="24"/>
        </w:rPr>
        <w:t>Gowaty</w:t>
      </w:r>
      <w:r w:rsidR="00346CDF" w:rsidRPr="001718ED">
        <w:rPr>
          <w:rFonts w:ascii="Bell MT" w:hAnsi="Bell MT"/>
          <w:sz w:val="24"/>
          <w:szCs w:val="24"/>
        </w:rPr>
        <w:t xml:space="preserve"> </w:t>
      </w:r>
      <w:r w:rsidR="00AB6685" w:rsidRPr="001718ED">
        <w:rPr>
          <w:rFonts w:ascii="Bell MT" w:hAnsi="Bell MT"/>
          <w:sz w:val="24"/>
          <w:szCs w:val="24"/>
        </w:rPr>
        <w:t xml:space="preserve">observed that </w:t>
      </w:r>
      <w:r w:rsidR="00F57CCD" w:rsidRPr="001718ED">
        <w:rPr>
          <w:rFonts w:ascii="Bell MT" w:hAnsi="Bell MT"/>
          <w:sz w:val="24"/>
          <w:szCs w:val="24"/>
        </w:rPr>
        <w:t xml:space="preserve">individual male animals with </w:t>
      </w:r>
      <w:r w:rsidR="00DF217E" w:rsidRPr="001718ED">
        <w:rPr>
          <w:rFonts w:ascii="Bell MT" w:hAnsi="Bell MT"/>
          <w:sz w:val="24"/>
          <w:szCs w:val="24"/>
        </w:rPr>
        <w:t xml:space="preserve">established </w:t>
      </w:r>
      <w:r w:rsidR="00BE5E33" w:rsidRPr="001718ED">
        <w:rPr>
          <w:rFonts w:ascii="Bell MT" w:hAnsi="Bell MT"/>
          <w:sz w:val="24"/>
          <w:szCs w:val="24"/>
        </w:rPr>
        <w:t xml:space="preserve">territories around </w:t>
      </w:r>
      <w:r w:rsidR="00F05AA9" w:rsidRPr="001718ED">
        <w:rPr>
          <w:rFonts w:ascii="Bell MT" w:hAnsi="Bell MT"/>
          <w:sz w:val="24"/>
          <w:szCs w:val="24"/>
        </w:rPr>
        <w:t xml:space="preserve">resources often practiced </w:t>
      </w:r>
      <w:r w:rsidR="0034561E" w:rsidRPr="001718ED">
        <w:rPr>
          <w:rFonts w:ascii="Bell MT" w:hAnsi="Bell MT"/>
          <w:sz w:val="24"/>
          <w:szCs w:val="24"/>
        </w:rPr>
        <w:t xml:space="preserve">polygyny </w:t>
      </w:r>
      <w:r w:rsidR="00891925" w:rsidRPr="001718ED">
        <w:rPr>
          <w:rFonts w:ascii="Bell MT" w:hAnsi="Bell MT"/>
          <w:sz w:val="24"/>
          <w:szCs w:val="24"/>
        </w:rPr>
        <w:t>compared to the others in the natural wild</w:t>
      </w:r>
      <w:sdt>
        <w:sdtPr>
          <w:id w:val="300818720"/>
          <w:citation/>
        </w:sdtPr>
        <w:sdtEndPr/>
        <w:sdtContent>
          <w:r w:rsidR="00471046" w:rsidRPr="001718ED">
            <w:rPr>
              <w:rFonts w:ascii="Bell MT" w:hAnsi="Bell MT"/>
              <w:sz w:val="24"/>
              <w:szCs w:val="24"/>
            </w:rPr>
            <w:fldChar w:fldCharType="begin"/>
          </w:r>
          <w:r w:rsidR="00471046" w:rsidRPr="001718ED">
            <w:rPr>
              <w:rFonts w:ascii="Bell MT" w:hAnsi="Bell MT"/>
              <w:sz w:val="24"/>
              <w:szCs w:val="24"/>
            </w:rPr>
            <w:instrText xml:space="preserve"> CITATION Gow12 \l 1033 </w:instrText>
          </w:r>
          <w:r w:rsidR="00471046" w:rsidRPr="001718ED">
            <w:rPr>
              <w:rFonts w:ascii="Bell MT" w:hAnsi="Bell MT"/>
              <w:sz w:val="24"/>
              <w:szCs w:val="24"/>
            </w:rPr>
            <w:fldChar w:fldCharType="separate"/>
          </w:r>
          <w:r w:rsidR="00471046" w:rsidRPr="001718ED">
            <w:rPr>
              <w:rFonts w:ascii="Bell MT" w:hAnsi="Bell MT"/>
              <w:noProof/>
              <w:sz w:val="24"/>
              <w:szCs w:val="24"/>
            </w:rPr>
            <w:t xml:space="preserve"> (Gowaty, 2012)</w:t>
          </w:r>
          <w:r w:rsidR="00471046" w:rsidRPr="001718ED">
            <w:rPr>
              <w:rFonts w:ascii="Bell MT" w:hAnsi="Bell MT"/>
              <w:sz w:val="24"/>
              <w:szCs w:val="24"/>
            </w:rPr>
            <w:fldChar w:fldCharType="end"/>
          </w:r>
        </w:sdtContent>
      </w:sdt>
      <w:r w:rsidR="00891925" w:rsidRPr="001718ED">
        <w:rPr>
          <w:rFonts w:ascii="Bell MT" w:hAnsi="Bell MT"/>
          <w:sz w:val="24"/>
          <w:szCs w:val="24"/>
        </w:rPr>
        <w:t xml:space="preserve">. </w:t>
      </w:r>
    </w:p>
    <w:p w14:paraId="084460E9" w14:textId="77777777" w:rsidR="001718ED" w:rsidRDefault="001A2EFD" w:rsidP="007075E1">
      <w:pPr>
        <w:spacing w:line="480" w:lineRule="auto"/>
        <w:jc w:val="both"/>
        <w:rPr>
          <w:rFonts w:ascii="Bell MT" w:hAnsi="Bell MT"/>
          <w:sz w:val="24"/>
          <w:szCs w:val="24"/>
        </w:rPr>
      </w:pPr>
      <w:r w:rsidRPr="001972DC">
        <w:rPr>
          <w:rFonts w:ascii="Bell MT" w:hAnsi="Bell MT"/>
          <w:b/>
          <w:bCs/>
          <w:sz w:val="24"/>
          <w:szCs w:val="24"/>
        </w:rPr>
        <w:t>H</w:t>
      </w:r>
      <w:r w:rsidRPr="001972DC">
        <w:rPr>
          <w:rFonts w:ascii="Bell MT" w:hAnsi="Bell MT"/>
          <w:b/>
          <w:bCs/>
          <w:sz w:val="24"/>
          <w:szCs w:val="24"/>
        </w:rPr>
        <w:t>arems</w:t>
      </w:r>
      <w:r w:rsidR="000A5415" w:rsidRPr="00D02498">
        <w:rPr>
          <w:rFonts w:ascii="Bell MT" w:hAnsi="Bell MT"/>
          <w:sz w:val="24"/>
          <w:szCs w:val="24"/>
        </w:rPr>
        <w:t xml:space="preserve">: </w:t>
      </w:r>
    </w:p>
    <w:p w14:paraId="12B90326" w14:textId="77777777" w:rsidR="00B54F4B" w:rsidRDefault="00EC20CF" w:rsidP="001718ED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Bell MT" w:hAnsi="Bell MT"/>
          <w:sz w:val="24"/>
          <w:szCs w:val="24"/>
        </w:rPr>
      </w:pPr>
      <w:r w:rsidRPr="001718ED">
        <w:rPr>
          <w:rFonts w:ascii="Bell MT" w:hAnsi="Bell MT"/>
          <w:sz w:val="24"/>
          <w:szCs w:val="24"/>
        </w:rPr>
        <w:t xml:space="preserve">Harems </w:t>
      </w:r>
      <w:r w:rsidR="00C66DFE" w:rsidRPr="001718ED">
        <w:rPr>
          <w:rFonts w:ascii="Bell MT" w:hAnsi="Bell MT"/>
          <w:sz w:val="24"/>
          <w:szCs w:val="24"/>
        </w:rPr>
        <w:t xml:space="preserve">can be defined as </w:t>
      </w:r>
      <w:r w:rsidR="00595FC3" w:rsidRPr="001718ED">
        <w:rPr>
          <w:rFonts w:ascii="Bell MT" w:hAnsi="Bell MT"/>
          <w:sz w:val="24"/>
          <w:szCs w:val="24"/>
        </w:rPr>
        <w:t xml:space="preserve">a protected group of females. </w:t>
      </w:r>
      <w:r w:rsidR="00184BDA" w:rsidRPr="001718ED">
        <w:rPr>
          <w:rFonts w:ascii="Bell MT" w:hAnsi="Bell MT"/>
          <w:sz w:val="24"/>
          <w:szCs w:val="24"/>
        </w:rPr>
        <w:t xml:space="preserve">These </w:t>
      </w:r>
      <w:r w:rsidR="00E80C47" w:rsidRPr="001718ED">
        <w:rPr>
          <w:rFonts w:ascii="Bell MT" w:hAnsi="Bell MT"/>
          <w:sz w:val="24"/>
          <w:szCs w:val="24"/>
        </w:rPr>
        <w:t xml:space="preserve">groups are always defended by </w:t>
      </w:r>
      <w:r w:rsidR="00D1424F" w:rsidRPr="001718ED">
        <w:rPr>
          <w:rFonts w:ascii="Bell MT" w:hAnsi="Bell MT"/>
          <w:sz w:val="24"/>
          <w:szCs w:val="24"/>
        </w:rPr>
        <w:t xml:space="preserve">one male animal </w:t>
      </w:r>
      <w:r w:rsidR="00B35E0B" w:rsidRPr="001718ED">
        <w:rPr>
          <w:rFonts w:ascii="Bell MT" w:hAnsi="Bell MT"/>
          <w:sz w:val="24"/>
          <w:szCs w:val="24"/>
        </w:rPr>
        <w:t xml:space="preserve">who may </w:t>
      </w:r>
      <w:r w:rsidR="00455831" w:rsidRPr="001718ED">
        <w:rPr>
          <w:rFonts w:ascii="Bell MT" w:hAnsi="Bell MT"/>
          <w:sz w:val="24"/>
          <w:szCs w:val="24"/>
        </w:rPr>
        <w:t xml:space="preserve">exert dominance over females in the group. </w:t>
      </w:r>
    </w:p>
    <w:p w14:paraId="65B297D6" w14:textId="37D57367" w:rsidR="009E595B" w:rsidRPr="001718ED" w:rsidRDefault="00F33319" w:rsidP="001718ED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Bell MT" w:hAnsi="Bell MT"/>
          <w:sz w:val="24"/>
          <w:szCs w:val="24"/>
        </w:rPr>
      </w:pPr>
      <w:r w:rsidRPr="001718ED">
        <w:rPr>
          <w:rFonts w:ascii="Bell MT" w:hAnsi="Bell MT"/>
          <w:sz w:val="24"/>
          <w:szCs w:val="24"/>
        </w:rPr>
        <w:t>Ideally,</w:t>
      </w:r>
      <w:r w:rsidR="007C63EC" w:rsidRPr="001718ED">
        <w:rPr>
          <w:rFonts w:ascii="Bell MT" w:hAnsi="Bell MT"/>
          <w:sz w:val="24"/>
          <w:szCs w:val="24"/>
        </w:rPr>
        <w:t xml:space="preserve"> </w:t>
      </w:r>
      <w:r w:rsidR="00BE7FE8" w:rsidRPr="001718ED">
        <w:rPr>
          <w:rFonts w:ascii="Bell MT" w:hAnsi="Bell MT"/>
          <w:sz w:val="24"/>
          <w:szCs w:val="24"/>
        </w:rPr>
        <w:t xml:space="preserve">belonging to such </w:t>
      </w:r>
      <w:r w:rsidR="000A5C34" w:rsidRPr="001718ED">
        <w:rPr>
          <w:rFonts w:ascii="Bell MT" w:hAnsi="Bell MT"/>
          <w:sz w:val="24"/>
          <w:szCs w:val="24"/>
        </w:rPr>
        <w:t>groups</w:t>
      </w:r>
      <w:r w:rsidR="00FD08BE" w:rsidRPr="001718ED">
        <w:rPr>
          <w:rFonts w:ascii="Bell MT" w:hAnsi="Bell MT"/>
          <w:sz w:val="24"/>
          <w:szCs w:val="24"/>
        </w:rPr>
        <w:t xml:space="preserve"> forms </w:t>
      </w:r>
      <w:r w:rsidR="00EE61AF" w:rsidRPr="001718ED">
        <w:rPr>
          <w:rFonts w:ascii="Bell MT" w:hAnsi="Bell MT"/>
          <w:sz w:val="24"/>
          <w:szCs w:val="24"/>
        </w:rPr>
        <w:t xml:space="preserve">a suitable </w:t>
      </w:r>
      <w:r w:rsidR="00162F5B" w:rsidRPr="001718ED">
        <w:rPr>
          <w:rFonts w:ascii="Bell MT" w:hAnsi="Bell MT"/>
          <w:sz w:val="24"/>
          <w:szCs w:val="24"/>
        </w:rPr>
        <w:t xml:space="preserve">ground </w:t>
      </w:r>
      <w:r w:rsidR="009B201D" w:rsidRPr="001718ED">
        <w:rPr>
          <w:rFonts w:ascii="Bell MT" w:hAnsi="Bell MT"/>
          <w:sz w:val="24"/>
          <w:szCs w:val="24"/>
        </w:rPr>
        <w:t xml:space="preserve">to develop </w:t>
      </w:r>
      <w:r w:rsidR="00233041" w:rsidRPr="001718ED">
        <w:rPr>
          <w:rFonts w:ascii="Bell MT" w:hAnsi="Bell MT"/>
          <w:sz w:val="24"/>
          <w:szCs w:val="24"/>
        </w:rPr>
        <w:t xml:space="preserve">polygyny. </w:t>
      </w:r>
      <w:r w:rsidR="00846F50" w:rsidRPr="001718ED">
        <w:rPr>
          <w:rFonts w:ascii="Bell MT" w:hAnsi="Bell MT"/>
          <w:sz w:val="24"/>
          <w:szCs w:val="24"/>
        </w:rPr>
        <w:t xml:space="preserve">This type of mating system is common in birds and </w:t>
      </w:r>
      <w:r w:rsidR="00681DEF" w:rsidRPr="001718ED">
        <w:rPr>
          <w:rFonts w:ascii="Bell MT" w:hAnsi="Bell MT"/>
          <w:sz w:val="24"/>
          <w:szCs w:val="24"/>
        </w:rPr>
        <w:t>lions</w:t>
      </w:r>
      <w:r w:rsidR="00C03CE4" w:rsidRPr="001718ED">
        <w:rPr>
          <w:rFonts w:ascii="Bell MT" w:hAnsi="Bell MT"/>
          <w:sz w:val="24"/>
          <w:szCs w:val="24"/>
        </w:rPr>
        <w:t xml:space="preserve">. </w:t>
      </w:r>
    </w:p>
    <w:p w14:paraId="028FFC0A" w14:textId="77777777" w:rsidR="00532601" w:rsidRDefault="001A2EFD" w:rsidP="007075E1">
      <w:pPr>
        <w:spacing w:line="480" w:lineRule="auto"/>
        <w:jc w:val="both"/>
        <w:rPr>
          <w:rFonts w:ascii="Bell MT" w:hAnsi="Bell MT"/>
          <w:sz w:val="24"/>
          <w:szCs w:val="24"/>
        </w:rPr>
      </w:pPr>
      <w:r w:rsidRPr="001972DC">
        <w:rPr>
          <w:rFonts w:ascii="Bell MT" w:hAnsi="Bell MT"/>
          <w:b/>
          <w:bCs/>
          <w:sz w:val="24"/>
          <w:szCs w:val="24"/>
        </w:rPr>
        <w:t>L</w:t>
      </w:r>
      <w:r w:rsidRPr="001972DC">
        <w:rPr>
          <w:rFonts w:ascii="Bell MT" w:hAnsi="Bell MT"/>
          <w:b/>
          <w:bCs/>
          <w:sz w:val="24"/>
          <w:szCs w:val="24"/>
        </w:rPr>
        <w:t>eks</w:t>
      </w:r>
      <w:r w:rsidRPr="00D02498">
        <w:rPr>
          <w:rFonts w:ascii="Bell MT" w:hAnsi="Bell MT"/>
          <w:sz w:val="24"/>
          <w:szCs w:val="24"/>
        </w:rPr>
        <w:t xml:space="preserve">: </w:t>
      </w:r>
    </w:p>
    <w:p w14:paraId="0FF42AB5" w14:textId="77777777" w:rsidR="00532601" w:rsidRDefault="00A24A63" w:rsidP="00532601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Bell MT" w:hAnsi="Bell MT"/>
          <w:sz w:val="24"/>
          <w:szCs w:val="24"/>
        </w:rPr>
      </w:pPr>
      <w:r w:rsidRPr="00532601">
        <w:rPr>
          <w:rFonts w:ascii="Bell MT" w:hAnsi="Bell MT"/>
          <w:sz w:val="24"/>
          <w:szCs w:val="24"/>
        </w:rPr>
        <w:t xml:space="preserve">leks can be defined as </w:t>
      </w:r>
      <w:r w:rsidR="00F415E5" w:rsidRPr="00532601">
        <w:rPr>
          <w:rFonts w:ascii="Bell MT" w:hAnsi="Bell MT"/>
          <w:sz w:val="24"/>
          <w:szCs w:val="24"/>
        </w:rPr>
        <w:t xml:space="preserve">an aggregation of </w:t>
      </w:r>
      <w:r w:rsidR="00A61D31" w:rsidRPr="00532601">
        <w:rPr>
          <w:rFonts w:ascii="Bell MT" w:hAnsi="Bell MT"/>
          <w:sz w:val="24"/>
          <w:szCs w:val="24"/>
        </w:rPr>
        <w:t xml:space="preserve">male </w:t>
      </w:r>
      <w:r w:rsidR="00B134FA" w:rsidRPr="00532601">
        <w:rPr>
          <w:rFonts w:ascii="Bell MT" w:hAnsi="Bell MT"/>
          <w:sz w:val="24"/>
          <w:szCs w:val="24"/>
        </w:rPr>
        <w:t xml:space="preserve">animals. </w:t>
      </w:r>
      <w:r w:rsidR="0036504C" w:rsidRPr="00532601">
        <w:rPr>
          <w:rFonts w:ascii="Bell MT" w:hAnsi="Bell MT"/>
          <w:sz w:val="24"/>
          <w:szCs w:val="24"/>
        </w:rPr>
        <w:t xml:space="preserve">Unlike </w:t>
      </w:r>
      <w:r w:rsidR="00BA4E9F" w:rsidRPr="00532601">
        <w:rPr>
          <w:rFonts w:ascii="Bell MT" w:hAnsi="Bell MT"/>
          <w:sz w:val="24"/>
          <w:szCs w:val="24"/>
        </w:rPr>
        <w:t xml:space="preserve">in resource defense, </w:t>
      </w:r>
      <w:r w:rsidR="00632C52" w:rsidRPr="00532601">
        <w:rPr>
          <w:rFonts w:ascii="Bell MT" w:hAnsi="Bell MT"/>
          <w:sz w:val="24"/>
          <w:szCs w:val="24"/>
        </w:rPr>
        <w:t xml:space="preserve">males in leks </w:t>
      </w:r>
      <w:r w:rsidR="008B6A75" w:rsidRPr="00532601">
        <w:rPr>
          <w:rFonts w:ascii="Bell MT" w:hAnsi="Bell MT"/>
          <w:sz w:val="24"/>
          <w:szCs w:val="24"/>
        </w:rPr>
        <w:t xml:space="preserve">typically perform </w:t>
      </w:r>
      <w:r w:rsidR="00D63A24" w:rsidRPr="00532601">
        <w:rPr>
          <w:rFonts w:ascii="Bell MT" w:hAnsi="Bell MT"/>
          <w:sz w:val="24"/>
          <w:szCs w:val="24"/>
        </w:rPr>
        <w:t xml:space="preserve">sexual displays in attempts to woe </w:t>
      </w:r>
      <w:r w:rsidR="00CE7C16" w:rsidRPr="00532601">
        <w:rPr>
          <w:rFonts w:ascii="Bell MT" w:hAnsi="Bell MT"/>
          <w:sz w:val="24"/>
          <w:szCs w:val="24"/>
        </w:rPr>
        <w:t xml:space="preserve">female </w:t>
      </w:r>
      <w:r w:rsidR="00A84DAD" w:rsidRPr="00532601">
        <w:rPr>
          <w:rFonts w:ascii="Bell MT" w:hAnsi="Bell MT"/>
          <w:sz w:val="24"/>
          <w:szCs w:val="24"/>
        </w:rPr>
        <w:t xml:space="preserve">partners to their group. </w:t>
      </w:r>
      <w:r w:rsidR="008434C1" w:rsidRPr="00532601">
        <w:rPr>
          <w:rFonts w:ascii="Bell MT" w:hAnsi="Bell MT"/>
          <w:sz w:val="24"/>
          <w:szCs w:val="24"/>
        </w:rPr>
        <w:t xml:space="preserve">Charlotta </w:t>
      </w:r>
      <w:r w:rsidR="001A526B" w:rsidRPr="00532601">
        <w:rPr>
          <w:rFonts w:ascii="Bell MT" w:hAnsi="Bell MT"/>
          <w:sz w:val="24"/>
          <w:szCs w:val="24"/>
        </w:rPr>
        <w:t>(</w:t>
      </w:r>
      <w:r w:rsidR="008434C1" w:rsidRPr="00532601">
        <w:rPr>
          <w:rFonts w:ascii="Bell MT" w:hAnsi="Bell MT"/>
          <w:sz w:val="24"/>
          <w:szCs w:val="24"/>
        </w:rPr>
        <w:t>2018</w:t>
      </w:r>
      <w:r w:rsidR="00003159" w:rsidRPr="00532601">
        <w:rPr>
          <w:rFonts w:ascii="Bell MT" w:hAnsi="Bell MT"/>
          <w:sz w:val="24"/>
          <w:szCs w:val="24"/>
        </w:rPr>
        <w:t xml:space="preserve">) noted that males might </w:t>
      </w:r>
      <w:r w:rsidR="00AA18DA" w:rsidRPr="00532601">
        <w:rPr>
          <w:rFonts w:ascii="Bell MT" w:hAnsi="Bell MT"/>
          <w:sz w:val="24"/>
          <w:szCs w:val="24"/>
        </w:rPr>
        <w:t xml:space="preserve">form </w:t>
      </w:r>
      <w:r w:rsidR="00E51139" w:rsidRPr="00532601">
        <w:rPr>
          <w:rFonts w:ascii="Bell MT" w:hAnsi="Bell MT"/>
          <w:sz w:val="24"/>
          <w:szCs w:val="24"/>
        </w:rPr>
        <w:t xml:space="preserve">leks </w:t>
      </w:r>
      <w:r w:rsidR="00D6120F" w:rsidRPr="00532601">
        <w:rPr>
          <w:rFonts w:ascii="Bell MT" w:hAnsi="Bell MT"/>
          <w:sz w:val="24"/>
          <w:szCs w:val="24"/>
        </w:rPr>
        <w:t xml:space="preserve">in areas </w:t>
      </w:r>
      <w:r w:rsidR="0082327A" w:rsidRPr="00532601">
        <w:rPr>
          <w:rFonts w:ascii="Bell MT" w:hAnsi="Bell MT"/>
          <w:sz w:val="24"/>
          <w:szCs w:val="24"/>
        </w:rPr>
        <w:t xml:space="preserve">where females are likely to travel to increase their </w:t>
      </w:r>
      <w:r w:rsidR="001C0A41" w:rsidRPr="00532601">
        <w:rPr>
          <w:rFonts w:ascii="Bell MT" w:hAnsi="Bell MT"/>
          <w:sz w:val="24"/>
          <w:szCs w:val="24"/>
        </w:rPr>
        <w:t>chances</w:t>
      </w:r>
      <w:r w:rsidR="0082327A" w:rsidRPr="00532601">
        <w:rPr>
          <w:rFonts w:ascii="Bell MT" w:hAnsi="Bell MT"/>
          <w:sz w:val="24"/>
          <w:szCs w:val="24"/>
        </w:rPr>
        <w:t xml:space="preserve"> of </w:t>
      </w:r>
      <w:r w:rsidR="001C0A41" w:rsidRPr="00532601">
        <w:rPr>
          <w:rFonts w:ascii="Bell MT" w:hAnsi="Bell MT"/>
          <w:sz w:val="24"/>
          <w:szCs w:val="24"/>
        </w:rPr>
        <w:t>attracting more mates</w:t>
      </w:r>
      <w:r w:rsidR="00FE49E5" w:rsidRPr="00532601">
        <w:rPr>
          <w:rFonts w:ascii="Bell MT" w:hAnsi="Bell MT"/>
          <w:sz w:val="24"/>
          <w:szCs w:val="24"/>
        </w:rPr>
        <w:t xml:space="preserve">. </w:t>
      </w:r>
    </w:p>
    <w:p w14:paraId="2750B17E" w14:textId="34D2A441" w:rsidR="002B17DE" w:rsidRPr="00532601" w:rsidRDefault="004328D4" w:rsidP="00532601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Bell MT" w:hAnsi="Bell MT"/>
          <w:sz w:val="24"/>
          <w:szCs w:val="24"/>
        </w:rPr>
      </w:pPr>
      <w:r w:rsidRPr="00532601">
        <w:rPr>
          <w:rFonts w:ascii="Bell MT" w:hAnsi="Bell MT"/>
          <w:sz w:val="24"/>
          <w:szCs w:val="24"/>
        </w:rPr>
        <w:lastRenderedPageBreak/>
        <w:t>It is thought that males form leks because they attract more females than do isolated males. Attracting more females is a strategy used by males to help increase their reproductive success.</w:t>
      </w:r>
    </w:p>
    <w:p w14:paraId="6DF91A3A" w14:textId="77777777" w:rsidR="009B08A1" w:rsidRDefault="001A2EFD" w:rsidP="00855754">
      <w:pPr>
        <w:spacing w:line="480" w:lineRule="auto"/>
        <w:jc w:val="both"/>
        <w:rPr>
          <w:rFonts w:ascii="Bell MT" w:hAnsi="Bell MT"/>
          <w:sz w:val="24"/>
          <w:szCs w:val="24"/>
        </w:rPr>
      </w:pPr>
      <w:r w:rsidRPr="00925471">
        <w:rPr>
          <w:rFonts w:ascii="Bell MT" w:hAnsi="Bell MT"/>
          <w:b/>
          <w:bCs/>
          <w:sz w:val="24"/>
          <w:szCs w:val="24"/>
        </w:rPr>
        <w:t>P</w:t>
      </w:r>
      <w:r w:rsidRPr="00925471">
        <w:rPr>
          <w:rFonts w:ascii="Bell MT" w:hAnsi="Bell MT"/>
          <w:b/>
          <w:bCs/>
          <w:sz w:val="24"/>
          <w:szCs w:val="24"/>
        </w:rPr>
        <w:t>olyandry</w:t>
      </w:r>
      <w:r w:rsidRPr="00D02498">
        <w:rPr>
          <w:rFonts w:ascii="Bell MT" w:hAnsi="Bell MT"/>
          <w:sz w:val="24"/>
          <w:szCs w:val="24"/>
        </w:rPr>
        <w:t xml:space="preserve">, </w:t>
      </w:r>
    </w:p>
    <w:p w14:paraId="7CBFDBF1" w14:textId="77777777" w:rsidR="009B08A1" w:rsidRDefault="009B08A1" w:rsidP="009B08A1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Bell MT" w:hAnsi="Bell MT"/>
          <w:sz w:val="24"/>
          <w:szCs w:val="24"/>
        </w:rPr>
      </w:pPr>
      <w:r w:rsidRPr="009B08A1">
        <w:rPr>
          <w:rFonts w:ascii="Bell MT" w:hAnsi="Bell MT"/>
          <w:sz w:val="24"/>
          <w:szCs w:val="24"/>
        </w:rPr>
        <w:t>N</w:t>
      </w:r>
      <w:r w:rsidR="00D20ECE" w:rsidRPr="009B08A1">
        <w:rPr>
          <w:rFonts w:ascii="Bell MT" w:hAnsi="Bell MT"/>
          <w:sz w:val="24"/>
          <w:szCs w:val="24"/>
        </w:rPr>
        <w:t xml:space="preserve">otably, is a kind of unique </w:t>
      </w:r>
      <w:r w:rsidR="0057339B" w:rsidRPr="009B08A1">
        <w:rPr>
          <w:rFonts w:ascii="Bell MT" w:hAnsi="Bell MT"/>
          <w:sz w:val="24"/>
          <w:szCs w:val="24"/>
        </w:rPr>
        <w:t xml:space="preserve">mating system where </w:t>
      </w:r>
      <w:r w:rsidR="00711C69" w:rsidRPr="009B08A1">
        <w:rPr>
          <w:rFonts w:ascii="Bell MT" w:hAnsi="Bell MT"/>
          <w:sz w:val="24"/>
          <w:szCs w:val="24"/>
        </w:rPr>
        <w:t xml:space="preserve">a single female </w:t>
      </w:r>
      <w:r w:rsidR="00D25249" w:rsidRPr="009B08A1">
        <w:rPr>
          <w:rFonts w:ascii="Bell MT" w:hAnsi="Bell MT"/>
          <w:sz w:val="24"/>
          <w:szCs w:val="24"/>
        </w:rPr>
        <w:t xml:space="preserve">animal mates with more than one </w:t>
      </w:r>
      <w:r w:rsidR="008120C6" w:rsidRPr="009B08A1">
        <w:rPr>
          <w:rFonts w:ascii="Bell MT" w:hAnsi="Bell MT"/>
          <w:sz w:val="24"/>
          <w:szCs w:val="24"/>
        </w:rPr>
        <w:t xml:space="preserve">male animal. </w:t>
      </w:r>
    </w:p>
    <w:p w14:paraId="41006CB0" w14:textId="77777777" w:rsidR="009B08A1" w:rsidRDefault="007373AB" w:rsidP="009B08A1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Bell MT" w:hAnsi="Bell MT"/>
          <w:sz w:val="24"/>
          <w:szCs w:val="24"/>
        </w:rPr>
      </w:pPr>
      <w:r w:rsidRPr="009B08A1">
        <w:rPr>
          <w:rFonts w:ascii="Bell MT" w:hAnsi="Bell MT"/>
          <w:sz w:val="24"/>
          <w:szCs w:val="24"/>
        </w:rPr>
        <w:t xml:space="preserve">According to animal researchers, </w:t>
      </w:r>
      <w:r w:rsidR="009C0666" w:rsidRPr="009B08A1">
        <w:rPr>
          <w:rFonts w:ascii="Bell MT" w:hAnsi="Bell MT"/>
          <w:sz w:val="24"/>
          <w:szCs w:val="24"/>
        </w:rPr>
        <w:t xml:space="preserve">several </w:t>
      </w:r>
      <w:r w:rsidR="0061659A" w:rsidRPr="009B08A1">
        <w:rPr>
          <w:rFonts w:ascii="Bell MT" w:hAnsi="Bell MT"/>
          <w:sz w:val="24"/>
          <w:szCs w:val="24"/>
        </w:rPr>
        <w:t xml:space="preserve">reasons have been </w:t>
      </w:r>
      <w:r w:rsidR="00D72BDD" w:rsidRPr="009B08A1">
        <w:rPr>
          <w:rFonts w:ascii="Bell MT" w:hAnsi="Bell MT"/>
          <w:sz w:val="24"/>
          <w:szCs w:val="24"/>
        </w:rPr>
        <w:t xml:space="preserve">associated </w:t>
      </w:r>
      <w:r w:rsidR="00DE67E9" w:rsidRPr="009B08A1">
        <w:rPr>
          <w:rFonts w:ascii="Bell MT" w:hAnsi="Bell MT"/>
          <w:sz w:val="24"/>
          <w:szCs w:val="24"/>
        </w:rPr>
        <w:t xml:space="preserve">with </w:t>
      </w:r>
      <w:r w:rsidR="000A6720" w:rsidRPr="009B08A1">
        <w:rPr>
          <w:rFonts w:ascii="Bell MT" w:hAnsi="Bell MT"/>
          <w:sz w:val="24"/>
          <w:szCs w:val="24"/>
        </w:rPr>
        <w:t xml:space="preserve">the polyandry system of mating in animals. </w:t>
      </w:r>
    </w:p>
    <w:p w14:paraId="3786C9C0" w14:textId="77777777" w:rsidR="009B08A1" w:rsidRDefault="00C76567" w:rsidP="009B08A1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Bell MT" w:hAnsi="Bell MT"/>
          <w:sz w:val="24"/>
          <w:szCs w:val="24"/>
        </w:rPr>
      </w:pPr>
      <w:r w:rsidRPr="009B08A1">
        <w:rPr>
          <w:rFonts w:ascii="Bell MT" w:hAnsi="Bell MT"/>
          <w:sz w:val="24"/>
          <w:szCs w:val="24"/>
        </w:rPr>
        <w:t xml:space="preserve">One of the leading reasons for polyandry is the resource </w:t>
      </w:r>
      <w:r w:rsidR="00DF7814" w:rsidRPr="009B08A1">
        <w:rPr>
          <w:rFonts w:ascii="Bell MT" w:hAnsi="Bell MT"/>
          <w:sz w:val="24"/>
          <w:szCs w:val="24"/>
        </w:rPr>
        <w:t xml:space="preserve">defense, </w:t>
      </w:r>
      <w:r w:rsidR="00B839E5" w:rsidRPr="009B08A1">
        <w:rPr>
          <w:rFonts w:ascii="Bell MT" w:hAnsi="Bell MT"/>
          <w:sz w:val="24"/>
          <w:szCs w:val="24"/>
        </w:rPr>
        <w:t xml:space="preserve">where a single female </w:t>
      </w:r>
      <w:r w:rsidR="004D1721" w:rsidRPr="009B08A1">
        <w:rPr>
          <w:rFonts w:ascii="Bell MT" w:hAnsi="Bell MT"/>
          <w:sz w:val="24"/>
          <w:szCs w:val="24"/>
        </w:rPr>
        <w:t xml:space="preserve">controlling a resource </w:t>
      </w:r>
      <w:r w:rsidR="00EA2E8B" w:rsidRPr="009B08A1">
        <w:rPr>
          <w:rFonts w:ascii="Bell MT" w:hAnsi="Bell MT"/>
          <w:sz w:val="24"/>
          <w:szCs w:val="24"/>
        </w:rPr>
        <w:t xml:space="preserve">may </w:t>
      </w:r>
      <w:r w:rsidR="006B2878" w:rsidRPr="009B08A1">
        <w:rPr>
          <w:rFonts w:ascii="Bell MT" w:hAnsi="Bell MT"/>
          <w:sz w:val="24"/>
          <w:szCs w:val="24"/>
        </w:rPr>
        <w:t xml:space="preserve">mate </w:t>
      </w:r>
      <w:r w:rsidR="005079DF" w:rsidRPr="009B08A1">
        <w:rPr>
          <w:rFonts w:ascii="Bell MT" w:hAnsi="Bell MT"/>
          <w:sz w:val="24"/>
          <w:szCs w:val="24"/>
        </w:rPr>
        <w:t>with several males</w:t>
      </w:r>
      <w:r w:rsidR="00D44008" w:rsidRPr="009B08A1">
        <w:rPr>
          <w:rFonts w:ascii="Bell MT" w:hAnsi="Bell MT"/>
          <w:sz w:val="24"/>
          <w:szCs w:val="24"/>
        </w:rPr>
        <w:t xml:space="preserve"> coming into her territory. </w:t>
      </w:r>
    </w:p>
    <w:p w14:paraId="6B33FBB7" w14:textId="48567301" w:rsidR="00B76872" w:rsidRPr="009B08A1" w:rsidRDefault="000F54AF" w:rsidP="009B08A1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Bell MT" w:hAnsi="Bell MT"/>
          <w:sz w:val="24"/>
          <w:szCs w:val="24"/>
        </w:rPr>
      </w:pPr>
      <w:r w:rsidRPr="009B08A1">
        <w:rPr>
          <w:rFonts w:ascii="Bell MT" w:hAnsi="Bell MT"/>
          <w:sz w:val="24"/>
          <w:szCs w:val="24"/>
        </w:rPr>
        <w:t xml:space="preserve">Although </w:t>
      </w:r>
      <w:r w:rsidR="00C51491" w:rsidRPr="009B08A1">
        <w:rPr>
          <w:rFonts w:ascii="Bell MT" w:hAnsi="Bell MT"/>
          <w:sz w:val="24"/>
          <w:szCs w:val="24"/>
        </w:rPr>
        <w:t xml:space="preserve">polyandry in itself is clear, </w:t>
      </w:r>
      <w:r w:rsidR="00697067" w:rsidRPr="009B08A1">
        <w:rPr>
          <w:rFonts w:ascii="Bell MT" w:hAnsi="Bell MT"/>
          <w:sz w:val="24"/>
          <w:szCs w:val="24"/>
        </w:rPr>
        <w:t xml:space="preserve">there </w:t>
      </w:r>
      <w:r w:rsidR="00E76C59" w:rsidRPr="009B08A1">
        <w:rPr>
          <w:rFonts w:ascii="Bell MT" w:hAnsi="Bell MT"/>
          <w:sz w:val="24"/>
          <w:szCs w:val="24"/>
        </w:rPr>
        <w:t xml:space="preserve">is </w:t>
      </w:r>
      <w:r w:rsidR="00BD4D2B" w:rsidRPr="009B08A1">
        <w:rPr>
          <w:rFonts w:ascii="Bell MT" w:hAnsi="Bell MT"/>
          <w:sz w:val="24"/>
          <w:szCs w:val="24"/>
        </w:rPr>
        <w:t xml:space="preserve">a type of </w:t>
      </w:r>
      <w:r w:rsidR="005E30CC" w:rsidRPr="009B08A1">
        <w:rPr>
          <w:rFonts w:ascii="Bell MT" w:hAnsi="Bell MT"/>
          <w:sz w:val="24"/>
          <w:szCs w:val="24"/>
        </w:rPr>
        <w:t xml:space="preserve">this mating system known as </w:t>
      </w:r>
      <w:r w:rsidR="00C2681B" w:rsidRPr="009B08A1">
        <w:rPr>
          <w:rFonts w:ascii="Bell MT" w:hAnsi="Bell MT"/>
          <w:sz w:val="24"/>
          <w:szCs w:val="24"/>
        </w:rPr>
        <w:t>cooperative polyandry</w:t>
      </w:r>
      <w:r w:rsidR="00024FCC" w:rsidRPr="009B08A1">
        <w:rPr>
          <w:rFonts w:ascii="Bell MT" w:hAnsi="Bell MT"/>
          <w:sz w:val="24"/>
          <w:szCs w:val="24"/>
        </w:rPr>
        <w:t xml:space="preserve"> where </w:t>
      </w:r>
      <w:r w:rsidR="00855754" w:rsidRPr="009B08A1">
        <w:rPr>
          <w:rFonts w:ascii="Bell MT" w:hAnsi="Bell MT"/>
          <w:sz w:val="24"/>
          <w:szCs w:val="24"/>
        </w:rPr>
        <w:t xml:space="preserve">all males in the group copulate with the female and all participate in brood provisioning (Fabborg </w:t>
      </w:r>
      <w:r w:rsidR="00855754" w:rsidRPr="009B08A1">
        <w:rPr>
          <w:rFonts w:ascii="Bell MT" w:hAnsi="Bell MT"/>
          <w:i/>
          <w:iCs/>
          <w:sz w:val="24"/>
          <w:szCs w:val="24"/>
        </w:rPr>
        <w:t>et al.</w:t>
      </w:r>
      <w:r w:rsidR="00855754" w:rsidRPr="009B08A1">
        <w:rPr>
          <w:rFonts w:ascii="Bell MT" w:hAnsi="Bell MT"/>
          <w:sz w:val="24"/>
          <w:szCs w:val="24"/>
        </w:rPr>
        <w:t xml:space="preserve"> 1995).</w:t>
      </w:r>
    </w:p>
    <w:p w14:paraId="715F76B2" w14:textId="77777777" w:rsidR="009B08A1" w:rsidRDefault="001A2EFD" w:rsidP="007075E1">
      <w:pPr>
        <w:spacing w:line="480" w:lineRule="auto"/>
        <w:jc w:val="both"/>
        <w:rPr>
          <w:rFonts w:ascii="Bell MT" w:hAnsi="Bell MT"/>
          <w:sz w:val="24"/>
          <w:szCs w:val="24"/>
        </w:rPr>
      </w:pPr>
      <w:r w:rsidRPr="00D62A3A">
        <w:rPr>
          <w:rFonts w:ascii="Bell MT" w:hAnsi="Bell MT"/>
          <w:b/>
          <w:bCs/>
          <w:sz w:val="24"/>
          <w:szCs w:val="24"/>
        </w:rPr>
        <w:t>P</w:t>
      </w:r>
      <w:r w:rsidRPr="00D62A3A">
        <w:rPr>
          <w:rFonts w:ascii="Bell MT" w:hAnsi="Bell MT"/>
          <w:b/>
          <w:bCs/>
          <w:sz w:val="24"/>
          <w:szCs w:val="24"/>
        </w:rPr>
        <w:t>olygynandry</w:t>
      </w:r>
      <w:r w:rsidRPr="00D02498">
        <w:rPr>
          <w:rFonts w:ascii="Bell MT" w:hAnsi="Bell MT"/>
          <w:sz w:val="24"/>
          <w:szCs w:val="24"/>
        </w:rPr>
        <w:t xml:space="preserve">; </w:t>
      </w:r>
    </w:p>
    <w:p w14:paraId="1FEE5E08" w14:textId="77777777" w:rsidR="00233431" w:rsidRDefault="009B08A1" w:rsidP="009B08A1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Bell MT" w:hAnsi="Bell MT"/>
          <w:sz w:val="24"/>
          <w:szCs w:val="24"/>
        </w:rPr>
      </w:pPr>
      <w:r w:rsidRPr="009B08A1">
        <w:rPr>
          <w:rFonts w:ascii="Bell MT" w:hAnsi="Bell MT"/>
          <w:sz w:val="24"/>
          <w:szCs w:val="24"/>
        </w:rPr>
        <w:t>I</w:t>
      </w:r>
      <w:r w:rsidR="001A2EFD" w:rsidRPr="009B08A1">
        <w:rPr>
          <w:rFonts w:ascii="Bell MT" w:hAnsi="Bell MT"/>
          <w:sz w:val="24"/>
          <w:szCs w:val="24"/>
        </w:rPr>
        <w:t xml:space="preserve">s a mating system where </w:t>
      </w:r>
      <w:r w:rsidR="001F3408" w:rsidRPr="009B08A1">
        <w:rPr>
          <w:rFonts w:ascii="Bell MT" w:hAnsi="Bell MT"/>
          <w:sz w:val="24"/>
          <w:szCs w:val="24"/>
        </w:rPr>
        <w:t xml:space="preserve">both males and females </w:t>
      </w:r>
      <w:r w:rsidR="00DB2A0B" w:rsidRPr="009B08A1">
        <w:rPr>
          <w:rFonts w:ascii="Bell MT" w:hAnsi="Bell MT"/>
          <w:sz w:val="24"/>
          <w:szCs w:val="24"/>
        </w:rPr>
        <w:t xml:space="preserve">have more than </w:t>
      </w:r>
      <w:r w:rsidR="00E66BEC" w:rsidRPr="009B08A1">
        <w:rPr>
          <w:rFonts w:ascii="Bell MT" w:hAnsi="Bell MT"/>
          <w:sz w:val="24"/>
          <w:szCs w:val="24"/>
        </w:rPr>
        <w:t xml:space="preserve">one mate. </w:t>
      </w:r>
      <w:r w:rsidR="003101F0" w:rsidRPr="009B08A1">
        <w:rPr>
          <w:rFonts w:ascii="Bell MT" w:hAnsi="Bell MT"/>
          <w:sz w:val="24"/>
          <w:szCs w:val="24"/>
        </w:rPr>
        <w:t xml:space="preserve">Loose male-female bonds usually </w:t>
      </w:r>
      <w:r w:rsidR="00A236C9" w:rsidRPr="009B08A1">
        <w:rPr>
          <w:rFonts w:ascii="Bell MT" w:hAnsi="Bell MT"/>
          <w:sz w:val="24"/>
          <w:szCs w:val="24"/>
        </w:rPr>
        <w:t>characterize</w:t>
      </w:r>
      <w:r w:rsidR="005E3FC8" w:rsidRPr="009B08A1">
        <w:rPr>
          <w:rFonts w:ascii="Bell MT" w:hAnsi="Bell MT"/>
          <w:sz w:val="24"/>
          <w:szCs w:val="24"/>
        </w:rPr>
        <w:t xml:space="preserve"> these types of mating systems</w:t>
      </w:r>
      <w:r w:rsidR="00075E93" w:rsidRPr="009B08A1">
        <w:rPr>
          <w:rFonts w:ascii="Bell MT" w:hAnsi="Bell MT"/>
          <w:sz w:val="24"/>
          <w:szCs w:val="24"/>
        </w:rPr>
        <w:t xml:space="preserve">. </w:t>
      </w:r>
    </w:p>
    <w:p w14:paraId="31580090" w14:textId="77777777" w:rsidR="00233431" w:rsidRDefault="00CD6957" w:rsidP="009B08A1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Bell MT" w:hAnsi="Bell MT"/>
          <w:sz w:val="24"/>
          <w:szCs w:val="24"/>
        </w:rPr>
      </w:pPr>
      <w:r w:rsidRPr="009B08A1">
        <w:rPr>
          <w:rFonts w:ascii="Bell MT" w:hAnsi="Bell MT"/>
          <w:sz w:val="24"/>
          <w:szCs w:val="24"/>
        </w:rPr>
        <w:t>Multiple males and females mate together</w:t>
      </w:r>
      <w:r w:rsidR="003848E7" w:rsidRPr="009B08A1">
        <w:rPr>
          <w:rFonts w:ascii="Bell MT" w:hAnsi="Bell MT"/>
          <w:sz w:val="24"/>
          <w:szCs w:val="24"/>
        </w:rPr>
        <w:t xml:space="preserve">, and males may at times care for the </w:t>
      </w:r>
      <w:r w:rsidR="00EC7BA5" w:rsidRPr="009B08A1">
        <w:rPr>
          <w:rFonts w:ascii="Bell MT" w:hAnsi="Bell MT"/>
          <w:sz w:val="24"/>
          <w:szCs w:val="24"/>
        </w:rPr>
        <w:t xml:space="preserve">young ones. </w:t>
      </w:r>
      <w:r w:rsidR="00FC655D" w:rsidRPr="009B08A1">
        <w:rPr>
          <w:rFonts w:ascii="Bell MT" w:hAnsi="Bell MT"/>
          <w:sz w:val="24"/>
          <w:szCs w:val="24"/>
        </w:rPr>
        <w:t xml:space="preserve">Research indicates that this type of mating is quite common among chimpanzees and </w:t>
      </w:r>
      <w:r w:rsidR="003B35A0" w:rsidRPr="009B08A1">
        <w:rPr>
          <w:rFonts w:ascii="Bell MT" w:hAnsi="Bell MT"/>
          <w:sz w:val="24"/>
          <w:szCs w:val="24"/>
        </w:rPr>
        <w:t xml:space="preserve">bonobos. </w:t>
      </w:r>
    </w:p>
    <w:p w14:paraId="07A7FE36" w14:textId="77777777" w:rsidR="006439EF" w:rsidRDefault="00F94EBC" w:rsidP="009B08A1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Bell MT" w:hAnsi="Bell MT"/>
          <w:sz w:val="24"/>
          <w:szCs w:val="24"/>
        </w:rPr>
      </w:pPr>
      <w:r w:rsidRPr="009B08A1">
        <w:rPr>
          <w:rFonts w:ascii="Bell MT" w:hAnsi="Bell MT"/>
          <w:sz w:val="24"/>
          <w:szCs w:val="24"/>
        </w:rPr>
        <w:t>The main reason behind this type of mating be</w:t>
      </w:r>
      <w:r w:rsidR="00D75922" w:rsidRPr="009B08A1">
        <w:rPr>
          <w:rFonts w:ascii="Bell MT" w:hAnsi="Bell MT"/>
          <w:sz w:val="24"/>
          <w:szCs w:val="24"/>
        </w:rPr>
        <w:t xml:space="preserve">havior is the desire to avoid </w:t>
      </w:r>
      <w:r w:rsidR="009C74A0" w:rsidRPr="009B08A1">
        <w:rPr>
          <w:rFonts w:ascii="Bell MT" w:hAnsi="Bell MT"/>
          <w:sz w:val="24"/>
          <w:szCs w:val="24"/>
        </w:rPr>
        <w:t>mate competition</w:t>
      </w:r>
      <w:r w:rsidR="00632EDA" w:rsidRPr="009B08A1">
        <w:rPr>
          <w:rFonts w:ascii="Bell MT" w:hAnsi="Bell MT"/>
          <w:sz w:val="24"/>
          <w:szCs w:val="24"/>
        </w:rPr>
        <w:t>. In essence</w:t>
      </w:r>
      <w:r w:rsidR="00B17D1B" w:rsidRPr="009B08A1">
        <w:rPr>
          <w:rFonts w:ascii="Bell MT" w:hAnsi="Bell MT"/>
          <w:sz w:val="24"/>
          <w:szCs w:val="24"/>
        </w:rPr>
        <w:t>,</w:t>
      </w:r>
      <w:r w:rsidR="00C25309" w:rsidRPr="009B08A1">
        <w:rPr>
          <w:rFonts w:ascii="Bell MT" w:hAnsi="Bell MT"/>
          <w:sz w:val="24"/>
          <w:szCs w:val="24"/>
        </w:rPr>
        <w:t xml:space="preserve"> multiple males and females can spend time together </w:t>
      </w:r>
      <w:r w:rsidR="00D136DA" w:rsidRPr="009B08A1">
        <w:rPr>
          <w:rFonts w:ascii="Bell MT" w:hAnsi="Bell MT"/>
          <w:sz w:val="24"/>
          <w:szCs w:val="24"/>
        </w:rPr>
        <w:t xml:space="preserve">and are less </w:t>
      </w:r>
      <w:r w:rsidR="00BD6FD1" w:rsidRPr="009B08A1">
        <w:rPr>
          <w:rFonts w:ascii="Bell MT" w:hAnsi="Bell MT"/>
          <w:sz w:val="24"/>
          <w:szCs w:val="24"/>
        </w:rPr>
        <w:t xml:space="preserve">concerned about mate competition. </w:t>
      </w:r>
    </w:p>
    <w:p w14:paraId="5E81A4E8" w14:textId="568A0328" w:rsidR="00BA25D4" w:rsidRPr="009B08A1" w:rsidRDefault="00A76212" w:rsidP="006439EF">
      <w:pPr>
        <w:pStyle w:val="ListParagraph"/>
        <w:spacing w:line="480" w:lineRule="auto"/>
        <w:jc w:val="both"/>
        <w:rPr>
          <w:rFonts w:ascii="Bell MT" w:hAnsi="Bell MT"/>
          <w:sz w:val="24"/>
          <w:szCs w:val="24"/>
        </w:rPr>
      </w:pPr>
      <w:r w:rsidRPr="009B08A1">
        <w:rPr>
          <w:rFonts w:ascii="Bell MT" w:hAnsi="Bell MT"/>
          <w:sz w:val="24"/>
          <w:szCs w:val="24"/>
        </w:rPr>
        <w:lastRenderedPageBreak/>
        <w:t>Polygynandry may be advantageous from the female's perspective because it causes paternity confusion, decreases infanticide, and allows multiple males to care for her brood</w:t>
      </w:r>
      <w:sdt>
        <w:sdtPr>
          <w:id w:val="257872220"/>
          <w:citation/>
        </w:sdtPr>
        <w:sdtEndPr/>
        <w:sdtContent>
          <w:r w:rsidR="0055087E" w:rsidRPr="009B08A1">
            <w:rPr>
              <w:rFonts w:ascii="Bell MT" w:hAnsi="Bell MT"/>
              <w:sz w:val="24"/>
              <w:szCs w:val="24"/>
            </w:rPr>
            <w:fldChar w:fldCharType="begin"/>
          </w:r>
          <w:r w:rsidR="0055087E" w:rsidRPr="009B08A1">
            <w:rPr>
              <w:rFonts w:ascii="Bell MT" w:hAnsi="Bell MT"/>
              <w:sz w:val="24"/>
              <w:szCs w:val="24"/>
            </w:rPr>
            <w:instrText xml:space="preserve"> CITATION Hoo19 \l 1033 </w:instrText>
          </w:r>
          <w:r w:rsidR="0055087E" w:rsidRPr="009B08A1">
            <w:rPr>
              <w:rFonts w:ascii="Bell MT" w:hAnsi="Bell MT"/>
              <w:sz w:val="24"/>
              <w:szCs w:val="24"/>
            </w:rPr>
            <w:fldChar w:fldCharType="separate"/>
          </w:r>
          <w:r w:rsidR="0055087E" w:rsidRPr="009B08A1">
            <w:rPr>
              <w:rFonts w:ascii="Bell MT" w:hAnsi="Bell MT"/>
              <w:noProof/>
              <w:sz w:val="24"/>
              <w:szCs w:val="24"/>
            </w:rPr>
            <w:t xml:space="preserve"> (Hoogland, Trott &amp; Keller, 2019)</w:t>
          </w:r>
          <w:r w:rsidR="0055087E" w:rsidRPr="009B08A1">
            <w:rPr>
              <w:rFonts w:ascii="Bell MT" w:hAnsi="Bell MT"/>
              <w:sz w:val="24"/>
              <w:szCs w:val="24"/>
            </w:rPr>
            <w:fldChar w:fldCharType="end"/>
          </w:r>
        </w:sdtContent>
      </w:sdt>
      <w:r w:rsidRPr="009B08A1">
        <w:rPr>
          <w:rFonts w:ascii="Bell MT" w:hAnsi="Bell MT"/>
          <w:sz w:val="24"/>
          <w:szCs w:val="24"/>
        </w:rPr>
        <w:t>.</w:t>
      </w:r>
    </w:p>
    <w:p w14:paraId="5BE8FCEE" w14:textId="31ABDE6B" w:rsidR="009078A7" w:rsidRPr="00862ECD" w:rsidRDefault="001A2EFD" w:rsidP="00167B1D">
      <w:pPr>
        <w:spacing w:line="480" w:lineRule="auto"/>
        <w:jc w:val="center"/>
        <w:rPr>
          <w:rFonts w:ascii="Bell MT" w:hAnsi="Bell MT"/>
          <w:b/>
          <w:bCs/>
          <w:sz w:val="24"/>
          <w:szCs w:val="24"/>
        </w:rPr>
      </w:pPr>
      <w:r w:rsidRPr="00862ECD">
        <w:rPr>
          <w:rFonts w:ascii="Bell MT" w:hAnsi="Bell MT"/>
          <w:b/>
          <w:bCs/>
          <w:sz w:val="24"/>
          <w:szCs w:val="24"/>
        </w:rPr>
        <w:t>M</w:t>
      </w:r>
      <w:r w:rsidRPr="00862ECD">
        <w:rPr>
          <w:rFonts w:ascii="Bell MT" w:hAnsi="Bell MT"/>
          <w:b/>
          <w:bCs/>
          <w:sz w:val="24"/>
          <w:szCs w:val="24"/>
        </w:rPr>
        <w:t>onogamous mating behavior</w:t>
      </w:r>
    </w:p>
    <w:p w14:paraId="3F74CFCD" w14:textId="77777777" w:rsidR="00981A69" w:rsidRDefault="001A2EFD" w:rsidP="00981A69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Bell MT" w:hAnsi="Bell MT"/>
          <w:sz w:val="24"/>
          <w:szCs w:val="24"/>
        </w:rPr>
      </w:pPr>
      <w:r w:rsidRPr="00981A69">
        <w:rPr>
          <w:rFonts w:ascii="Bell MT" w:hAnsi="Bell MT"/>
          <w:sz w:val="24"/>
          <w:szCs w:val="24"/>
        </w:rPr>
        <w:t xml:space="preserve">Monogamous </w:t>
      </w:r>
      <w:r w:rsidR="00AA09EA" w:rsidRPr="00981A69">
        <w:rPr>
          <w:rFonts w:ascii="Bell MT" w:hAnsi="Bell MT"/>
          <w:sz w:val="24"/>
          <w:szCs w:val="24"/>
        </w:rPr>
        <w:t>mating behavior is the most common form of mating</w:t>
      </w:r>
      <w:r w:rsidR="00AE364E" w:rsidRPr="00981A69">
        <w:rPr>
          <w:rFonts w:ascii="Bell MT" w:hAnsi="Bell MT"/>
          <w:sz w:val="24"/>
          <w:szCs w:val="24"/>
        </w:rPr>
        <w:t xml:space="preserve"> exhibited by various animals</w:t>
      </w:r>
      <w:r w:rsidR="000C2F3C" w:rsidRPr="00981A69">
        <w:rPr>
          <w:rFonts w:ascii="Bell MT" w:hAnsi="Bell MT"/>
          <w:sz w:val="24"/>
          <w:szCs w:val="24"/>
        </w:rPr>
        <w:t xml:space="preserve">. Usually, it involves the </w:t>
      </w:r>
      <w:r w:rsidR="00DD6EAB" w:rsidRPr="00981A69">
        <w:rPr>
          <w:rFonts w:ascii="Bell MT" w:hAnsi="Bell MT"/>
          <w:sz w:val="24"/>
          <w:szCs w:val="24"/>
        </w:rPr>
        <w:t>behavioral</w:t>
      </w:r>
      <w:r w:rsidR="000C2F3C" w:rsidRPr="00981A69">
        <w:rPr>
          <w:rFonts w:ascii="Bell MT" w:hAnsi="Bell MT"/>
          <w:sz w:val="24"/>
          <w:szCs w:val="24"/>
        </w:rPr>
        <w:t xml:space="preserve"> </w:t>
      </w:r>
      <w:r w:rsidR="00A02A9C" w:rsidRPr="00981A69">
        <w:rPr>
          <w:rFonts w:ascii="Bell MT" w:hAnsi="Bell MT"/>
          <w:sz w:val="24"/>
          <w:szCs w:val="24"/>
        </w:rPr>
        <w:t xml:space="preserve">pairing of </w:t>
      </w:r>
      <w:r w:rsidR="009B54F6" w:rsidRPr="00981A69">
        <w:rPr>
          <w:rFonts w:ascii="Bell MT" w:hAnsi="Bell MT"/>
          <w:sz w:val="24"/>
          <w:szCs w:val="24"/>
        </w:rPr>
        <w:t xml:space="preserve">a single </w:t>
      </w:r>
      <w:r w:rsidR="00970A9A" w:rsidRPr="00981A69">
        <w:rPr>
          <w:rFonts w:ascii="Bell MT" w:hAnsi="Bell MT"/>
          <w:sz w:val="24"/>
          <w:szCs w:val="24"/>
        </w:rPr>
        <w:t xml:space="preserve">male animal with </w:t>
      </w:r>
      <w:r w:rsidR="009E7FFC" w:rsidRPr="00981A69">
        <w:rPr>
          <w:rFonts w:ascii="Bell MT" w:hAnsi="Bell MT"/>
          <w:sz w:val="24"/>
          <w:szCs w:val="24"/>
        </w:rPr>
        <w:t xml:space="preserve">a single female animal. </w:t>
      </w:r>
    </w:p>
    <w:p w14:paraId="37940DDE" w14:textId="533BFD64" w:rsidR="006B0C97" w:rsidRPr="00981A69" w:rsidRDefault="00787B8F" w:rsidP="00981A69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Bell MT" w:hAnsi="Bell MT"/>
          <w:sz w:val="24"/>
          <w:szCs w:val="24"/>
        </w:rPr>
      </w:pPr>
      <w:r w:rsidRPr="00981A69">
        <w:rPr>
          <w:rFonts w:ascii="Bell MT" w:hAnsi="Bell MT"/>
          <w:sz w:val="24"/>
          <w:szCs w:val="24"/>
        </w:rPr>
        <w:t xml:space="preserve">The two animals are usually paired for at least </w:t>
      </w:r>
      <w:r w:rsidR="00E41715" w:rsidRPr="00981A69">
        <w:rPr>
          <w:rFonts w:ascii="Bell MT" w:hAnsi="Bell MT"/>
          <w:sz w:val="24"/>
          <w:szCs w:val="24"/>
        </w:rPr>
        <w:t>one breeding season</w:t>
      </w:r>
      <w:r w:rsidR="00E17866" w:rsidRPr="00981A69">
        <w:rPr>
          <w:rFonts w:ascii="Bell MT" w:hAnsi="Bell MT"/>
          <w:sz w:val="24"/>
          <w:szCs w:val="24"/>
        </w:rPr>
        <w:t xml:space="preserve">. </w:t>
      </w:r>
      <w:r w:rsidR="00F43187" w:rsidRPr="00981A69">
        <w:rPr>
          <w:rFonts w:ascii="Bell MT" w:hAnsi="Bell MT"/>
          <w:sz w:val="24"/>
          <w:szCs w:val="24"/>
        </w:rPr>
        <w:t xml:space="preserve">Pieces of evidence </w:t>
      </w:r>
      <w:r w:rsidR="00DD6EAB" w:rsidRPr="00981A69">
        <w:rPr>
          <w:rFonts w:ascii="Bell MT" w:hAnsi="Bell MT"/>
          <w:sz w:val="24"/>
          <w:szCs w:val="24"/>
        </w:rPr>
        <w:t>drawn</w:t>
      </w:r>
      <w:r w:rsidR="00F43187" w:rsidRPr="00981A69">
        <w:rPr>
          <w:rFonts w:ascii="Bell MT" w:hAnsi="Bell MT"/>
          <w:sz w:val="24"/>
          <w:szCs w:val="24"/>
        </w:rPr>
        <w:t xml:space="preserve"> from a plethora of past research</w:t>
      </w:r>
      <w:r w:rsidR="00343A5D" w:rsidRPr="00981A69">
        <w:rPr>
          <w:rFonts w:ascii="Bell MT" w:hAnsi="Bell MT"/>
          <w:sz w:val="24"/>
          <w:szCs w:val="24"/>
        </w:rPr>
        <w:t xml:space="preserve"> indicate that </w:t>
      </w:r>
      <w:r w:rsidR="00AF3FF7" w:rsidRPr="00981A69">
        <w:rPr>
          <w:rFonts w:ascii="Bell MT" w:hAnsi="Bell MT"/>
          <w:sz w:val="24"/>
          <w:szCs w:val="24"/>
        </w:rPr>
        <w:t>at times</w:t>
      </w:r>
      <w:r w:rsidR="00343A5D" w:rsidRPr="00981A69">
        <w:rPr>
          <w:rFonts w:ascii="Bell MT" w:hAnsi="Bell MT"/>
          <w:sz w:val="24"/>
          <w:szCs w:val="24"/>
        </w:rPr>
        <w:t xml:space="preserve"> these </w:t>
      </w:r>
      <w:r w:rsidR="002A40F1" w:rsidRPr="00981A69">
        <w:rPr>
          <w:rFonts w:ascii="Bell MT" w:hAnsi="Bell MT"/>
          <w:sz w:val="24"/>
          <w:szCs w:val="24"/>
        </w:rPr>
        <w:t>partnership</w:t>
      </w:r>
      <w:r w:rsidR="00794447" w:rsidRPr="00981A69">
        <w:rPr>
          <w:rFonts w:ascii="Bell MT" w:hAnsi="Bell MT"/>
          <w:sz w:val="24"/>
          <w:szCs w:val="24"/>
        </w:rPr>
        <w:t xml:space="preserve">s may last </w:t>
      </w:r>
      <w:r w:rsidR="00A622DB" w:rsidRPr="00981A69">
        <w:rPr>
          <w:rFonts w:ascii="Bell MT" w:hAnsi="Bell MT"/>
          <w:sz w:val="24"/>
          <w:szCs w:val="24"/>
        </w:rPr>
        <w:t xml:space="preserve">even for a lifetime, </w:t>
      </w:r>
      <w:r w:rsidR="004D4B65" w:rsidRPr="00981A69">
        <w:rPr>
          <w:rFonts w:ascii="Bell MT" w:hAnsi="Bell MT"/>
          <w:sz w:val="24"/>
          <w:szCs w:val="24"/>
        </w:rPr>
        <w:t xml:space="preserve">and the males </w:t>
      </w:r>
      <w:r w:rsidR="007F5234" w:rsidRPr="00981A69">
        <w:rPr>
          <w:rFonts w:ascii="Bell MT" w:hAnsi="Bell MT"/>
          <w:sz w:val="24"/>
          <w:szCs w:val="24"/>
        </w:rPr>
        <w:t xml:space="preserve">provide a substantial amount of care to the </w:t>
      </w:r>
      <w:r w:rsidR="00107870" w:rsidRPr="00981A69">
        <w:rPr>
          <w:rFonts w:ascii="Bell MT" w:hAnsi="Bell MT"/>
          <w:sz w:val="24"/>
          <w:szCs w:val="24"/>
        </w:rPr>
        <w:t>young ones.</w:t>
      </w:r>
      <w:r w:rsidR="00BA35D3" w:rsidRPr="00981A69">
        <w:rPr>
          <w:rFonts w:ascii="Bell MT" w:hAnsi="Bell MT"/>
          <w:sz w:val="24"/>
          <w:szCs w:val="24"/>
        </w:rPr>
        <w:t xml:space="preserve"> Several hypotheses have been advanced to explain this </w:t>
      </w:r>
      <w:r w:rsidR="001A2EFD" w:rsidRPr="00981A69">
        <w:rPr>
          <w:rFonts w:ascii="Bell MT" w:hAnsi="Bell MT"/>
          <w:sz w:val="24"/>
          <w:szCs w:val="24"/>
        </w:rPr>
        <w:t>mating behavior</w:t>
      </w:r>
      <w:r w:rsidR="00E31944" w:rsidRPr="00981A69">
        <w:rPr>
          <w:rFonts w:ascii="Bell MT" w:hAnsi="Bell MT"/>
          <w:sz w:val="24"/>
          <w:szCs w:val="24"/>
        </w:rPr>
        <w:t>, such as;</w:t>
      </w:r>
    </w:p>
    <w:p w14:paraId="5869E9A5" w14:textId="6B17EA94" w:rsidR="00D721F3" w:rsidRPr="0054133E" w:rsidRDefault="001A2EFD" w:rsidP="0051398B">
      <w:pPr>
        <w:spacing w:line="480" w:lineRule="auto"/>
        <w:jc w:val="center"/>
        <w:rPr>
          <w:rFonts w:ascii="Bell MT" w:hAnsi="Bell MT"/>
          <w:b/>
          <w:bCs/>
          <w:sz w:val="24"/>
          <w:szCs w:val="24"/>
        </w:rPr>
      </w:pPr>
      <w:r w:rsidRPr="0054133E">
        <w:rPr>
          <w:rFonts w:ascii="Bell MT" w:hAnsi="Bell MT"/>
          <w:b/>
          <w:bCs/>
          <w:sz w:val="24"/>
          <w:szCs w:val="24"/>
        </w:rPr>
        <w:t>R</w:t>
      </w:r>
      <w:r w:rsidRPr="0054133E">
        <w:rPr>
          <w:rFonts w:ascii="Bell MT" w:hAnsi="Bell MT"/>
          <w:b/>
          <w:bCs/>
          <w:sz w:val="24"/>
          <w:szCs w:val="24"/>
        </w:rPr>
        <w:t xml:space="preserve">easons for </w:t>
      </w:r>
      <w:r w:rsidR="00901562" w:rsidRPr="0054133E">
        <w:rPr>
          <w:rFonts w:ascii="Bell MT" w:hAnsi="Bell MT"/>
          <w:b/>
          <w:bCs/>
          <w:sz w:val="24"/>
          <w:szCs w:val="24"/>
        </w:rPr>
        <w:t>monogamous mating behavior</w:t>
      </w:r>
    </w:p>
    <w:p w14:paraId="2B00D477" w14:textId="77777777" w:rsidR="00F04728" w:rsidRDefault="001A2EFD" w:rsidP="007075E1">
      <w:pPr>
        <w:spacing w:line="480" w:lineRule="auto"/>
        <w:jc w:val="both"/>
        <w:rPr>
          <w:rFonts w:ascii="Bell MT" w:hAnsi="Bell MT"/>
          <w:sz w:val="24"/>
          <w:szCs w:val="24"/>
        </w:rPr>
      </w:pPr>
      <w:r w:rsidRPr="0054133E">
        <w:rPr>
          <w:rFonts w:ascii="Bell MT" w:hAnsi="Bell MT"/>
          <w:b/>
          <w:bCs/>
          <w:sz w:val="24"/>
          <w:szCs w:val="24"/>
        </w:rPr>
        <w:t>Mate guarding</w:t>
      </w:r>
      <w:r w:rsidR="003A35DC">
        <w:rPr>
          <w:rFonts w:ascii="Bell MT" w:hAnsi="Bell MT"/>
          <w:sz w:val="24"/>
          <w:szCs w:val="24"/>
        </w:rPr>
        <w:t xml:space="preserve">: </w:t>
      </w:r>
    </w:p>
    <w:p w14:paraId="1B64A224" w14:textId="77777777" w:rsidR="00F04728" w:rsidRDefault="00F04728" w:rsidP="00F04728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Bell MT" w:hAnsi="Bell MT"/>
          <w:sz w:val="24"/>
          <w:szCs w:val="24"/>
        </w:rPr>
      </w:pPr>
      <w:r w:rsidRPr="00F04728">
        <w:rPr>
          <w:rFonts w:ascii="Bell MT" w:hAnsi="Bell MT"/>
          <w:sz w:val="24"/>
          <w:szCs w:val="24"/>
        </w:rPr>
        <w:t>T</w:t>
      </w:r>
      <w:r w:rsidR="00165738" w:rsidRPr="00F04728">
        <w:rPr>
          <w:rFonts w:ascii="Bell MT" w:hAnsi="Bell MT"/>
          <w:sz w:val="24"/>
          <w:szCs w:val="24"/>
        </w:rPr>
        <w:t xml:space="preserve">his hypothesis opines that </w:t>
      </w:r>
      <w:r w:rsidR="00C941EA" w:rsidRPr="00F04728">
        <w:rPr>
          <w:rFonts w:ascii="Bell MT" w:hAnsi="Bell MT"/>
          <w:sz w:val="24"/>
          <w:szCs w:val="24"/>
        </w:rPr>
        <w:t xml:space="preserve">males may decide to stay with females to </w:t>
      </w:r>
      <w:r w:rsidR="00EB1B70" w:rsidRPr="00F04728">
        <w:rPr>
          <w:rFonts w:ascii="Bell MT" w:hAnsi="Bell MT"/>
          <w:sz w:val="24"/>
          <w:szCs w:val="24"/>
        </w:rPr>
        <w:t xml:space="preserve">prevent </w:t>
      </w:r>
      <w:r w:rsidR="00A879FA" w:rsidRPr="00F04728">
        <w:rPr>
          <w:rFonts w:ascii="Bell MT" w:hAnsi="Bell MT"/>
          <w:sz w:val="24"/>
          <w:szCs w:val="24"/>
        </w:rPr>
        <w:t xml:space="preserve">other </w:t>
      </w:r>
      <w:r w:rsidR="00A21CDC" w:rsidRPr="00F04728">
        <w:rPr>
          <w:rFonts w:ascii="Bell MT" w:hAnsi="Bell MT"/>
          <w:sz w:val="24"/>
          <w:szCs w:val="24"/>
        </w:rPr>
        <w:t xml:space="preserve">males from </w:t>
      </w:r>
      <w:r w:rsidR="0051622D" w:rsidRPr="00F04728">
        <w:rPr>
          <w:rFonts w:ascii="Bell MT" w:hAnsi="Bell MT"/>
          <w:sz w:val="24"/>
          <w:szCs w:val="24"/>
        </w:rPr>
        <w:t xml:space="preserve">mating with them. </w:t>
      </w:r>
    </w:p>
    <w:p w14:paraId="02F8A02C" w14:textId="1EC8E0CC" w:rsidR="00E31944" w:rsidRPr="00F04728" w:rsidRDefault="009C17AA" w:rsidP="00F04728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Bell MT" w:hAnsi="Bell MT"/>
          <w:sz w:val="24"/>
          <w:szCs w:val="24"/>
        </w:rPr>
      </w:pPr>
      <w:r w:rsidRPr="00F04728">
        <w:rPr>
          <w:rFonts w:ascii="Bell MT" w:hAnsi="Bell MT"/>
          <w:sz w:val="24"/>
          <w:szCs w:val="24"/>
        </w:rPr>
        <w:t xml:space="preserve">According to research </w:t>
      </w:r>
      <w:r w:rsidR="00A70451" w:rsidRPr="00F04728">
        <w:rPr>
          <w:rFonts w:ascii="Bell MT" w:hAnsi="Bell MT"/>
          <w:sz w:val="24"/>
          <w:szCs w:val="24"/>
        </w:rPr>
        <w:t xml:space="preserve">into </w:t>
      </w:r>
      <w:r w:rsidR="0023272A" w:rsidRPr="00F04728">
        <w:rPr>
          <w:rFonts w:ascii="Bell MT" w:hAnsi="Bell MT"/>
          <w:sz w:val="24"/>
          <w:szCs w:val="24"/>
        </w:rPr>
        <w:t xml:space="preserve">animal mating behavior, </w:t>
      </w:r>
      <w:r w:rsidR="00E72DA6" w:rsidRPr="00F04728">
        <w:rPr>
          <w:rFonts w:ascii="Bell MT" w:hAnsi="Bell MT"/>
          <w:sz w:val="24"/>
          <w:szCs w:val="24"/>
        </w:rPr>
        <w:t xml:space="preserve">this </w:t>
      </w:r>
      <w:r w:rsidR="00D514DF" w:rsidRPr="00F04728">
        <w:rPr>
          <w:rFonts w:ascii="Bell MT" w:hAnsi="Bell MT"/>
          <w:sz w:val="24"/>
          <w:szCs w:val="24"/>
        </w:rPr>
        <w:t xml:space="preserve">has proven to be advantageous to the animals, especially in areas where </w:t>
      </w:r>
      <w:r w:rsidR="00337F67" w:rsidRPr="00F04728">
        <w:rPr>
          <w:rFonts w:ascii="Bell MT" w:hAnsi="Bell MT"/>
          <w:sz w:val="24"/>
          <w:szCs w:val="24"/>
        </w:rPr>
        <w:t xml:space="preserve">mates are limited and equally difficult to find. </w:t>
      </w:r>
    </w:p>
    <w:p w14:paraId="3E9B38D4" w14:textId="77777777" w:rsidR="00071595" w:rsidRDefault="001A2EFD" w:rsidP="007075E1">
      <w:pPr>
        <w:spacing w:line="480" w:lineRule="auto"/>
        <w:jc w:val="both"/>
        <w:rPr>
          <w:rFonts w:ascii="Bell MT" w:hAnsi="Bell MT"/>
          <w:sz w:val="24"/>
          <w:szCs w:val="24"/>
        </w:rPr>
      </w:pPr>
      <w:r w:rsidRPr="0054133E">
        <w:rPr>
          <w:rFonts w:ascii="Bell MT" w:hAnsi="Bell MT"/>
          <w:b/>
          <w:bCs/>
          <w:sz w:val="24"/>
          <w:szCs w:val="24"/>
        </w:rPr>
        <w:t>M</w:t>
      </w:r>
      <w:r w:rsidRPr="0054133E">
        <w:rPr>
          <w:rFonts w:ascii="Bell MT" w:hAnsi="Bell MT"/>
          <w:b/>
          <w:bCs/>
          <w:sz w:val="24"/>
          <w:szCs w:val="24"/>
        </w:rPr>
        <w:t>ale-assistance</w:t>
      </w:r>
      <w:r w:rsidR="0044323C">
        <w:rPr>
          <w:rFonts w:ascii="Bell MT" w:hAnsi="Bell MT"/>
          <w:sz w:val="24"/>
          <w:szCs w:val="24"/>
        </w:rPr>
        <w:t xml:space="preserve">: </w:t>
      </w:r>
    </w:p>
    <w:p w14:paraId="7AB99E94" w14:textId="77777777" w:rsidR="00011496" w:rsidRDefault="00071595" w:rsidP="00011496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Bell MT" w:hAnsi="Bell MT"/>
          <w:sz w:val="24"/>
          <w:szCs w:val="24"/>
        </w:rPr>
      </w:pPr>
      <w:r w:rsidRPr="00011496">
        <w:rPr>
          <w:rFonts w:ascii="Bell MT" w:hAnsi="Bell MT"/>
          <w:sz w:val="24"/>
          <w:szCs w:val="24"/>
        </w:rPr>
        <w:t>T</w:t>
      </w:r>
      <w:r w:rsidR="00051BC9" w:rsidRPr="00011496">
        <w:rPr>
          <w:rFonts w:ascii="Bell MT" w:hAnsi="Bell MT"/>
          <w:sz w:val="24"/>
          <w:szCs w:val="24"/>
        </w:rPr>
        <w:t xml:space="preserve">his theory states that </w:t>
      </w:r>
      <w:r w:rsidR="004F1470" w:rsidRPr="00011496">
        <w:rPr>
          <w:rFonts w:ascii="Bell MT" w:hAnsi="Bell MT"/>
          <w:sz w:val="24"/>
          <w:szCs w:val="24"/>
        </w:rPr>
        <w:t xml:space="preserve">males may decide to remain with a female </w:t>
      </w:r>
      <w:r w:rsidR="00635710" w:rsidRPr="00011496">
        <w:rPr>
          <w:rFonts w:ascii="Bell MT" w:hAnsi="Bell MT"/>
          <w:sz w:val="24"/>
          <w:szCs w:val="24"/>
        </w:rPr>
        <w:t xml:space="preserve">to help her in guarding and rearing the young one. </w:t>
      </w:r>
    </w:p>
    <w:p w14:paraId="23EB516F" w14:textId="05F09CBC" w:rsidR="00DF116E" w:rsidRPr="00011496" w:rsidRDefault="00715D45" w:rsidP="00011496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Bell MT" w:hAnsi="Bell MT"/>
          <w:sz w:val="24"/>
          <w:szCs w:val="24"/>
        </w:rPr>
      </w:pPr>
      <w:r w:rsidRPr="00011496">
        <w:rPr>
          <w:rFonts w:ascii="Bell MT" w:hAnsi="Bell MT"/>
          <w:sz w:val="24"/>
          <w:szCs w:val="24"/>
        </w:rPr>
        <w:t>In birds</w:t>
      </w:r>
      <w:r w:rsidR="00B642B4" w:rsidRPr="00011496">
        <w:rPr>
          <w:rFonts w:ascii="Bell MT" w:hAnsi="Bell MT"/>
          <w:sz w:val="24"/>
          <w:szCs w:val="24"/>
        </w:rPr>
        <w:t xml:space="preserve"> such as doves, </w:t>
      </w:r>
      <w:r w:rsidR="00750E70" w:rsidRPr="00011496">
        <w:rPr>
          <w:rFonts w:ascii="Bell MT" w:hAnsi="Bell MT"/>
          <w:sz w:val="24"/>
          <w:szCs w:val="24"/>
        </w:rPr>
        <w:t xml:space="preserve">even though the female is usually the main provider for the young ones, </w:t>
      </w:r>
      <w:r w:rsidR="00B227D0" w:rsidRPr="00011496">
        <w:rPr>
          <w:rFonts w:ascii="Bell MT" w:hAnsi="Bell MT"/>
          <w:sz w:val="24"/>
          <w:szCs w:val="24"/>
        </w:rPr>
        <w:t xml:space="preserve">the male </w:t>
      </w:r>
      <w:r w:rsidR="000B7191" w:rsidRPr="00011496">
        <w:rPr>
          <w:rFonts w:ascii="Bell MT" w:hAnsi="Bell MT"/>
          <w:sz w:val="24"/>
          <w:szCs w:val="24"/>
        </w:rPr>
        <w:t>also contributes to parental care.</w:t>
      </w:r>
    </w:p>
    <w:p w14:paraId="5869B68A" w14:textId="77777777" w:rsidR="00A01E1C" w:rsidRDefault="001A2EFD" w:rsidP="007075E1">
      <w:pPr>
        <w:spacing w:line="480" w:lineRule="auto"/>
        <w:jc w:val="both"/>
        <w:rPr>
          <w:rFonts w:ascii="Bell MT" w:hAnsi="Bell MT"/>
          <w:sz w:val="24"/>
          <w:szCs w:val="24"/>
        </w:rPr>
      </w:pPr>
      <w:r w:rsidRPr="0054133E">
        <w:rPr>
          <w:rFonts w:ascii="Bell MT" w:hAnsi="Bell MT"/>
          <w:b/>
          <w:bCs/>
          <w:sz w:val="24"/>
          <w:szCs w:val="24"/>
        </w:rPr>
        <w:lastRenderedPageBreak/>
        <w:t>F</w:t>
      </w:r>
      <w:r w:rsidRPr="0054133E">
        <w:rPr>
          <w:rFonts w:ascii="Bell MT" w:hAnsi="Bell MT"/>
          <w:b/>
          <w:bCs/>
          <w:sz w:val="24"/>
          <w:szCs w:val="24"/>
        </w:rPr>
        <w:t>emale-enforcement</w:t>
      </w:r>
      <w:r w:rsidR="00DB0E5A">
        <w:rPr>
          <w:rFonts w:ascii="Bell MT" w:hAnsi="Bell MT"/>
          <w:sz w:val="24"/>
          <w:szCs w:val="24"/>
        </w:rPr>
        <w:t xml:space="preserve">: </w:t>
      </w:r>
    </w:p>
    <w:p w14:paraId="022F896A" w14:textId="0C4B0E2F" w:rsidR="00A02064" w:rsidRDefault="00A01E1C" w:rsidP="00A01E1C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Bell MT" w:hAnsi="Bell MT"/>
          <w:sz w:val="24"/>
          <w:szCs w:val="24"/>
        </w:rPr>
      </w:pPr>
      <w:r w:rsidRPr="00A01E1C">
        <w:rPr>
          <w:rFonts w:ascii="Bell MT" w:hAnsi="Bell MT"/>
          <w:sz w:val="24"/>
          <w:szCs w:val="24"/>
        </w:rPr>
        <w:t>U</w:t>
      </w:r>
      <w:r w:rsidR="007E1D7D" w:rsidRPr="00A01E1C">
        <w:rPr>
          <w:rFonts w:ascii="Bell MT" w:hAnsi="Bell MT"/>
          <w:sz w:val="24"/>
          <w:szCs w:val="24"/>
        </w:rPr>
        <w:t xml:space="preserve">nder this hypothesis, </w:t>
      </w:r>
      <w:r w:rsidR="00752385" w:rsidRPr="00A01E1C">
        <w:rPr>
          <w:rFonts w:ascii="Bell MT" w:hAnsi="Bell MT"/>
          <w:sz w:val="24"/>
          <w:szCs w:val="24"/>
        </w:rPr>
        <w:t xml:space="preserve">it is argued that </w:t>
      </w:r>
      <w:r w:rsidR="007419AE" w:rsidRPr="00A01E1C">
        <w:rPr>
          <w:rFonts w:ascii="Bell MT" w:hAnsi="Bell MT"/>
          <w:sz w:val="24"/>
          <w:szCs w:val="24"/>
        </w:rPr>
        <w:t xml:space="preserve">females mating with the </w:t>
      </w:r>
      <w:r w:rsidR="00182612" w:rsidRPr="00A01E1C">
        <w:rPr>
          <w:rFonts w:ascii="Bell MT" w:hAnsi="Bell MT"/>
          <w:sz w:val="24"/>
          <w:szCs w:val="24"/>
        </w:rPr>
        <w:t>males may active</w:t>
      </w:r>
      <w:r w:rsidR="000A6CBC" w:rsidRPr="00A01E1C">
        <w:rPr>
          <w:rFonts w:ascii="Bell MT" w:hAnsi="Bell MT"/>
          <w:sz w:val="24"/>
          <w:szCs w:val="24"/>
        </w:rPr>
        <w:t xml:space="preserve">ly </w:t>
      </w:r>
      <w:r w:rsidR="0040442C" w:rsidRPr="00A01E1C">
        <w:rPr>
          <w:rFonts w:ascii="Bell MT" w:hAnsi="Bell MT"/>
          <w:sz w:val="24"/>
          <w:szCs w:val="24"/>
        </w:rPr>
        <w:t xml:space="preserve">interfere </w:t>
      </w:r>
      <w:r w:rsidR="005A4DAC" w:rsidRPr="00A01E1C">
        <w:rPr>
          <w:rFonts w:ascii="Bell MT" w:hAnsi="Bell MT"/>
          <w:sz w:val="24"/>
          <w:szCs w:val="24"/>
        </w:rPr>
        <w:t xml:space="preserve">with the male’s </w:t>
      </w:r>
      <w:r w:rsidR="007A5570" w:rsidRPr="00A01E1C">
        <w:rPr>
          <w:rFonts w:ascii="Bell MT" w:hAnsi="Bell MT"/>
          <w:sz w:val="24"/>
          <w:szCs w:val="24"/>
        </w:rPr>
        <w:t>signaling</w:t>
      </w:r>
      <w:r w:rsidR="002A55AC" w:rsidRPr="00A01E1C">
        <w:rPr>
          <w:rFonts w:ascii="Bell MT" w:hAnsi="Bell MT"/>
          <w:sz w:val="24"/>
          <w:szCs w:val="24"/>
        </w:rPr>
        <w:t xml:space="preserve"> </w:t>
      </w:r>
      <w:r w:rsidR="00D431A2" w:rsidRPr="00A01E1C">
        <w:rPr>
          <w:rFonts w:ascii="Bell MT" w:hAnsi="Bell MT"/>
          <w:sz w:val="24"/>
          <w:szCs w:val="24"/>
        </w:rPr>
        <w:t xml:space="preserve">to attract other mates </w:t>
      </w:r>
      <w:r w:rsidR="00135775" w:rsidRPr="00A01E1C">
        <w:rPr>
          <w:rFonts w:ascii="Bell MT" w:hAnsi="Bell MT"/>
          <w:sz w:val="24"/>
          <w:szCs w:val="24"/>
        </w:rPr>
        <w:t xml:space="preserve">in an attempt to prevent him from having other </w:t>
      </w:r>
      <w:r w:rsidR="007A5570" w:rsidRPr="00A01E1C">
        <w:rPr>
          <w:rFonts w:ascii="Bell MT" w:hAnsi="Bell MT"/>
          <w:sz w:val="24"/>
          <w:szCs w:val="24"/>
        </w:rPr>
        <w:t>offspring</w:t>
      </w:r>
      <w:r w:rsidR="004E283E" w:rsidRPr="00A01E1C">
        <w:rPr>
          <w:rFonts w:ascii="Bell MT" w:hAnsi="Bell MT"/>
          <w:sz w:val="24"/>
          <w:szCs w:val="24"/>
        </w:rPr>
        <w:t xml:space="preserve"> that may </w:t>
      </w:r>
      <w:r w:rsidR="007A5570" w:rsidRPr="00A01E1C">
        <w:rPr>
          <w:rFonts w:ascii="Bell MT" w:hAnsi="Bell MT"/>
          <w:sz w:val="24"/>
          <w:szCs w:val="24"/>
        </w:rPr>
        <w:t>compete</w:t>
      </w:r>
      <w:r w:rsidR="004E283E" w:rsidRPr="00A01E1C">
        <w:rPr>
          <w:rFonts w:ascii="Bell MT" w:hAnsi="Bell MT"/>
          <w:sz w:val="24"/>
          <w:szCs w:val="24"/>
        </w:rPr>
        <w:t xml:space="preserve"> with her own</w:t>
      </w:r>
      <w:sdt>
        <w:sdtPr>
          <w:id w:val="-633708696"/>
          <w:citation/>
        </w:sdtPr>
        <w:sdtEndPr/>
        <w:sdtContent>
          <w:r w:rsidR="0072058D" w:rsidRPr="00A01E1C">
            <w:rPr>
              <w:rFonts w:ascii="Bell MT" w:hAnsi="Bell MT"/>
              <w:sz w:val="24"/>
              <w:szCs w:val="24"/>
            </w:rPr>
            <w:fldChar w:fldCharType="begin"/>
          </w:r>
          <w:r w:rsidR="0072058D" w:rsidRPr="00A01E1C">
            <w:rPr>
              <w:rFonts w:ascii="Bell MT" w:hAnsi="Bell MT"/>
              <w:sz w:val="24"/>
              <w:szCs w:val="24"/>
            </w:rPr>
            <w:instrText xml:space="preserve"> CITATION Rob18 \l 1033 </w:instrText>
          </w:r>
          <w:r w:rsidR="0072058D" w:rsidRPr="00A01E1C">
            <w:rPr>
              <w:rFonts w:ascii="Bell MT" w:hAnsi="Bell MT"/>
              <w:sz w:val="24"/>
              <w:szCs w:val="24"/>
            </w:rPr>
            <w:fldChar w:fldCharType="separate"/>
          </w:r>
          <w:r w:rsidR="0072058D" w:rsidRPr="00A01E1C">
            <w:rPr>
              <w:rFonts w:ascii="Bell MT" w:hAnsi="Bell MT"/>
              <w:noProof/>
              <w:sz w:val="24"/>
              <w:szCs w:val="24"/>
            </w:rPr>
            <w:t xml:space="preserve"> (Robart &amp; Sinervo, 2018)</w:t>
          </w:r>
          <w:r w:rsidR="0072058D" w:rsidRPr="00A01E1C">
            <w:rPr>
              <w:rFonts w:ascii="Bell MT" w:hAnsi="Bell MT"/>
              <w:sz w:val="24"/>
              <w:szCs w:val="24"/>
            </w:rPr>
            <w:fldChar w:fldCharType="end"/>
          </w:r>
        </w:sdtContent>
      </w:sdt>
      <w:r w:rsidR="004E283E" w:rsidRPr="00A01E1C">
        <w:rPr>
          <w:rFonts w:ascii="Bell MT" w:hAnsi="Bell MT"/>
          <w:sz w:val="24"/>
          <w:szCs w:val="24"/>
        </w:rPr>
        <w:t xml:space="preserve">. </w:t>
      </w:r>
    </w:p>
    <w:p w14:paraId="366BCD82" w14:textId="583BF014" w:rsidR="00DB58A2" w:rsidRPr="00983D78" w:rsidRDefault="00DB58A2" w:rsidP="00983D78">
      <w:pPr>
        <w:spacing w:line="480" w:lineRule="auto"/>
        <w:jc w:val="center"/>
        <w:rPr>
          <w:rFonts w:ascii="Bell MT" w:hAnsi="Bell MT"/>
          <w:b/>
          <w:bCs/>
          <w:sz w:val="24"/>
          <w:szCs w:val="24"/>
        </w:rPr>
      </w:pPr>
      <w:r w:rsidRPr="00983D78">
        <w:rPr>
          <w:rFonts w:ascii="Bell MT" w:hAnsi="Bell MT"/>
          <w:b/>
          <w:bCs/>
          <w:sz w:val="24"/>
          <w:szCs w:val="24"/>
        </w:rPr>
        <w:t>Conclusion</w:t>
      </w:r>
    </w:p>
    <w:p w14:paraId="5D26369C" w14:textId="10482FA7" w:rsidR="00DB58A2" w:rsidRPr="00DB58A2" w:rsidRDefault="00BD7000" w:rsidP="00983D78">
      <w:pPr>
        <w:spacing w:line="480" w:lineRule="auto"/>
        <w:ind w:firstLine="720"/>
        <w:jc w:val="both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 xml:space="preserve">Interestingly, all the above-discussed animal mating behaviors </w:t>
      </w:r>
      <w:r w:rsidR="003F2ED6">
        <w:rPr>
          <w:rFonts w:ascii="Bell MT" w:hAnsi="Bell MT"/>
          <w:sz w:val="24"/>
          <w:szCs w:val="24"/>
        </w:rPr>
        <w:t xml:space="preserve">are both </w:t>
      </w:r>
      <w:r w:rsidR="008A01C4">
        <w:rPr>
          <w:rFonts w:ascii="Bell MT" w:hAnsi="Bell MT"/>
          <w:sz w:val="24"/>
          <w:szCs w:val="24"/>
        </w:rPr>
        <w:t xml:space="preserve">innate and learned. </w:t>
      </w:r>
      <w:r w:rsidR="00D673C9">
        <w:rPr>
          <w:rFonts w:ascii="Bell MT" w:hAnsi="Bell MT"/>
          <w:sz w:val="24"/>
          <w:szCs w:val="24"/>
        </w:rPr>
        <w:t xml:space="preserve">Other animals are </w:t>
      </w:r>
      <w:r w:rsidR="00A33929">
        <w:rPr>
          <w:rFonts w:ascii="Bell MT" w:hAnsi="Bell MT"/>
          <w:sz w:val="24"/>
          <w:szCs w:val="24"/>
        </w:rPr>
        <w:t xml:space="preserve">naturally monogamous </w:t>
      </w:r>
      <w:r w:rsidR="002344C9">
        <w:rPr>
          <w:rFonts w:ascii="Bell MT" w:hAnsi="Bell MT"/>
          <w:sz w:val="24"/>
          <w:szCs w:val="24"/>
        </w:rPr>
        <w:t xml:space="preserve">and may be forced </w:t>
      </w:r>
      <w:r w:rsidR="00B06465">
        <w:rPr>
          <w:rFonts w:ascii="Bell MT" w:hAnsi="Bell MT"/>
          <w:sz w:val="24"/>
          <w:szCs w:val="24"/>
        </w:rPr>
        <w:t xml:space="preserve">to exhibit polygamous mating behavior by various environmental constraints such as </w:t>
      </w:r>
      <w:r w:rsidR="00937E32">
        <w:rPr>
          <w:rFonts w:ascii="Bell MT" w:hAnsi="Bell MT"/>
          <w:sz w:val="24"/>
          <w:szCs w:val="24"/>
        </w:rPr>
        <w:t xml:space="preserve">the desire to ease social tensions </w:t>
      </w:r>
      <w:r w:rsidR="004A17FA">
        <w:rPr>
          <w:rFonts w:ascii="Bell MT" w:hAnsi="Bell MT"/>
          <w:sz w:val="24"/>
          <w:szCs w:val="24"/>
        </w:rPr>
        <w:t xml:space="preserve">within the groups as in the case of bonobos and even practice free love. </w:t>
      </w:r>
      <w:r w:rsidR="00F61E0D">
        <w:rPr>
          <w:rFonts w:ascii="Bell MT" w:hAnsi="Bell MT"/>
          <w:sz w:val="24"/>
          <w:szCs w:val="24"/>
        </w:rPr>
        <w:t>Females may practice polyandrous mating behaviors when they need to have more offspring; this is usually critical to the</w:t>
      </w:r>
      <w:r w:rsidR="00566F43">
        <w:rPr>
          <w:rFonts w:ascii="Bell MT" w:hAnsi="Bell MT"/>
          <w:sz w:val="24"/>
          <w:szCs w:val="24"/>
        </w:rPr>
        <w:t xml:space="preserve"> survival of their species</w:t>
      </w:r>
      <w:r w:rsidR="005853C9">
        <w:rPr>
          <w:rFonts w:ascii="Bell MT" w:hAnsi="Bell MT"/>
          <w:sz w:val="24"/>
          <w:szCs w:val="24"/>
        </w:rPr>
        <w:t>.</w:t>
      </w:r>
      <w:r w:rsidR="00A55343">
        <w:rPr>
          <w:rFonts w:ascii="Bell MT" w:hAnsi="Bell MT"/>
          <w:sz w:val="24"/>
          <w:szCs w:val="24"/>
        </w:rPr>
        <w:t xml:space="preserve"> Similarly,</w:t>
      </w:r>
      <w:r w:rsidR="00C73AB6">
        <w:rPr>
          <w:rFonts w:ascii="Bell MT" w:hAnsi="Bell MT"/>
          <w:sz w:val="24"/>
          <w:szCs w:val="24"/>
        </w:rPr>
        <w:t xml:space="preserve"> other animals may </w:t>
      </w:r>
      <w:r w:rsidR="00A172E6">
        <w:rPr>
          <w:rFonts w:ascii="Bell MT" w:hAnsi="Bell MT"/>
          <w:sz w:val="24"/>
          <w:szCs w:val="24"/>
        </w:rPr>
        <w:t xml:space="preserve">opt to </w:t>
      </w:r>
      <w:r w:rsidR="0029397D">
        <w:rPr>
          <w:rFonts w:ascii="Bell MT" w:hAnsi="Bell MT"/>
          <w:sz w:val="24"/>
          <w:szCs w:val="24"/>
        </w:rPr>
        <w:t xml:space="preserve">practice monogamous mating </w:t>
      </w:r>
      <w:r w:rsidR="00B00A99">
        <w:rPr>
          <w:rFonts w:ascii="Bell MT" w:hAnsi="Bell MT"/>
          <w:sz w:val="24"/>
          <w:szCs w:val="24"/>
        </w:rPr>
        <w:t xml:space="preserve">especially in areas where mates are </w:t>
      </w:r>
      <w:r w:rsidR="00281A2B">
        <w:rPr>
          <w:rFonts w:ascii="Bell MT" w:hAnsi="Bell MT"/>
          <w:sz w:val="24"/>
          <w:szCs w:val="24"/>
        </w:rPr>
        <w:t>limited</w:t>
      </w:r>
      <w:r w:rsidR="00101B51">
        <w:rPr>
          <w:rFonts w:ascii="Bell MT" w:hAnsi="Bell MT"/>
          <w:sz w:val="24"/>
          <w:szCs w:val="24"/>
        </w:rPr>
        <w:t xml:space="preserve">. This means an animal may want to keep a mating partner for as long as </w:t>
      </w:r>
      <w:r w:rsidR="00B31A77">
        <w:rPr>
          <w:rFonts w:ascii="Bell MT" w:hAnsi="Bell MT"/>
          <w:sz w:val="24"/>
          <w:szCs w:val="24"/>
        </w:rPr>
        <w:t xml:space="preserve">a mating season or even for a lifetime. </w:t>
      </w:r>
    </w:p>
    <w:sectPr w:rsidR="00DB58A2" w:rsidRPr="00DB58A2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327EA" w14:textId="77777777" w:rsidR="001A2EFD" w:rsidRDefault="001A2EFD">
      <w:pPr>
        <w:spacing w:after="0" w:line="240" w:lineRule="auto"/>
      </w:pPr>
      <w:r>
        <w:separator/>
      </w:r>
    </w:p>
  </w:endnote>
  <w:endnote w:type="continuationSeparator" w:id="0">
    <w:p w14:paraId="001D6873" w14:textId="77777777" w:rsidR="001A2EFD" w:rsidRDefault="001A2E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043334" w14:textId="77777777" w:rsidR="001A2EFD" w:rsidRDefault="001A2EFD">
      <w:pPr>
        <w:spacing w:after="0" w:line="240" w:lineRule="auto"/>
      </w:pPr>
      <w:r>
        <w:separator/>
      </w:r>
    </w:p>
  </w:footnote>
  <w:footnote w:type="continuationSeparator" w:id="0">
    <w:p w14:paraId="6C23D1E0" w14:textId="77777777" w:rsidR="001A2EFD" w:rsidRDefault="001A2E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797421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3E1F1D7" w14:textId="732D7552" w:rsidR="00511727" w:rsidRDefault="001A2EF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402BB99" w14:textId="77777777" w:rsidR="00511727" w:rsidRDefault="005117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F4CA4"/>
    <w:multiLevelType w:val="hybridMultilevel"/>
    <w:tmpl w:val="DFC2B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01A60"/>
    <w:multiLevelType w:val="hybridMultilevel"/>
    <w:tmpl w:val="1A3CE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B07D38"/>
    <w:multiLevelType w:val="hybridMultilevel"/>
    <w:tmpl w:val="3CF02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4525B1"/>
    <w:multiLevelType w:val="hybridMultilevel"/>
    <w:tmpl w:val="608C3E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E20D5F"/>
    <w:multiLevelType w:val="hybridMultilevel"/>
    <w:tmpl w:val="51AA4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C35F65"/>
    <w:multiLevelType w:val="hybridMultilevel"/>
    <w:tmpl w:val="BB540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2A5071"/>
    <w:multiLevelType w:val="hybridMultilevel"/>
    <w:tmpl w:val="A3F47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CB5342"/>
    <w:multiLevelType w:val="hybridMultilevel"/>
    <w:tmpl w:val="C9D82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8B352E"/>
    <w:multiLevelType w:val="hybridMultilevel"/>
    <w:tmpl w:val="C4C8A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58609B"/>
    <w:multiLevelType w:val="hybridMultilevel"/>
    <w:tmpl w:val="CB16B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9"/>
  </w:num>
  <w:num w:numId="7">
    <w:abstractNumId w:val="6"/>
  </w:num>
  <w:num w:numId="8">
    <w:abstractNumId w:val="4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323"/>
    <w:rsid w:val="00003159"/>
    <w:rsid w:val="00005BF1"/>
    <w:rsid w:val="00011496"/>
    <w:rsid w:val="00024FCC"/>
    <w:rsid w:val="00026E4E"/>
    <w:rsid w:val="00051BC9"/>
    <w:rsid w:val="00065F66"/>
    <w:rsid w:val="00071595"/>
    <w:rsid w:val="00075E93"/>
    <w:rsid w:val="000A3584"/>
    <w:rsid w:val="000A5415"/>
    <w:rsid w:val="000A5C34"/>
    <w:rsid w:val="000A6720"/>
    <w:rsid w:val="000A6CBC"/>
    <w:rsid w:val="000B7191"/>
    <w:rsid w:val="000B79FD"/>
    <w:rsid w:val="000C0CB8"/>
    <w:rsid w:val="000C2F3C"/>
    <w:rsid w:val="000C59BD"/>
    <w:rsid w:val="000F0057"/>
    <w:rsid w:val="000F54AF"/>
    <w:rsid w:val="00101B51"/>
    <w:rsid w:val="00107870"/>
    <w:rsid w:val="00135775"/>
    <w:rsid w:val="00143998"/>
    <w:rsid w:val="00154EBD"/>
    <w:rsid w:val="00162F5B"/>
    <w:rsid w:val="00165738"/>
    <w:rsid w:val="00167B1D"/>
    <w:rsid w:val="001718ED"/>
    <w:rsid w:val="00182612"/>
    <w:rsid w:val="00184BDA"/>
    <w:rsid w:val="001972DC"/>
    <w:rsid w:val="001A2EFD"/>
    <w:rsid w:val="001A526B"/>
    <w:rsid w:val="001C0A41"/>
    <w:rsid w:val="001D0DC8"/>
    <w:rsid w:val="001F3408"/>
    <w:rsid w:val="00232323"/>
    <w:rsid w:val="0023272A"/>
    <w:rsid w:val="00233041"/>
    <w:rsid w:val="00233431"/>
    <w:rsid w:val="002344C9"/>
    <w:rsid w:val="00264518"/>
    <w:rsid w:val="00281A2B"/>
    <w:rsid w:val="0029397D"/>
    <w:rsid w:val="002A40F1"/>
    <w:rsid w:val="002A55AC"/>
    <w:rsid w:val="002A5C2A"/>
    <w:rsid w:val="002B0368"/>
    <w:rsid w:val="002B17DE"/>
    <w:rsid w:val="002D7839"/>
    <w:rsid w:val="003101F0"/>
    <w:rsid w:val="00337F67"/>
    <w:rsid w:val="00343A5D"/>
    <w:rsid w:val="0034561E"/>
    <w:rsid w:val="00346CDF"/>
    <w:rsid w:val="003515A1"/>
    <w:rsid w:val="0036504C"/>
    <w:rsid w:val="003848E7"/>
    <w:rsid w:val="003A35DC"/>
    <w:rsid w:val="003B35A0"/>
    <w:rsid w:val="003D4E01"/>
    <w:rsid w:val="003E53EC"/>
    <w:rsid w:val="003F2ED6"/>
    <w:rsid w:val="0040442C"/>
    <w:rsid w:val="004328D4"/>
    <w:rsid w:val="0044323C"/>
    <w:rsid w:val="00455831"/>
    <w:rsid w:val="00457011"/>
    <w:rsid w:val="0046064E"/>
    <w:rsid w:val="00471046"/>
    <w:rsid w:val="004722A2"/>
    <w:rsid w:val="0049197C"/>
    <w:rsid w:val="004A10AD"/>
    <w:rsid w:val="004A17FA"/>
    <w:rsid w:val="004A3A44"/>
    <w:rsid w:val="004A50F8"/>
    <w:rsid w:val="004D0737"/>
    <w:rsid w:val="004D0F49"/>
    <w:rsid w:val="004D1721"/>
    <w:rsid w:val="004D4B65"/>
    <w:rsid w:val="004D4DA4"/>
    <w:rsid w:val="004E0552"/>
    <w:rsid w:val="004E283E"/>
    <w:rsid w:val="004E4AA5"/>
    <w:rsid w:val="004F1470"/>
    <w:rsid w:val="004F6FFC"/>
    <w:rsid w:val="005079DF"/>
    <w:rsid w:val="00511727"/>
    <w:rsid w:val="0051398B"/>
    <w:rsid w:val="00513D17"/>
    <w:rsid w:val="0051622D"/>
    <w:rsid w:val="0052299A"/>
    <w:rsid w:val="00522ED8"/>
    <w:rsid w:val="00532601"/>
    <w:rsid w:val="0054133E"/>
    <w:rsid w:val="0055087E"/>
    <w:rsid w:val="00554964"/>
    <w:rsid w:val="0056422F"/>
    <w:rsid w:val="00566F43"/>
    <w:rsid w:val="0057339B"/>
    <w:rsid w:val="005853C9"/>
    <w:rsid w:val="0059386A"/>
    <w:rsid w:val="00595FC3"/>
    <w:rsid w:val="005A4DAC"/>
    <w:rsid w:val="005A782E"/>
    <w:rsid w:val="005B50A3"/>
    <w:rsid w:val="005E30CC"/>
    <w:rsid w:val="005E3FC8"/>
    <w:rsid w:val="005F626F"/>
    <w:rsid w:val="00605F1A"/>
    <w:rsid w:val="0061659A"/>
    <w:rsid w:val="00617E2B"/>
    <w:rsid w:val="00632C52"/>
    <w:rsid w:val="00632EDA"/>
    <w:rsid w:val="00635710"/>
    <w:rsid w:val="00636ED1"/>
    <w:rsid w:val="006439EF"/>
    <w:rsid w:val="006509CD"/>
    <w:rsid w:val="00681DEF"/>
    <w:rsid w:val="0068250A"/>
    <w:rsid w:val="00695DC6"/>
    <w:rsid w:val="00697067"/>
    <w:rsid w:val="006B0C97"/>
    <w:rsid w:val="006B2878"/>
    <w:rsid w:val="006B54DE"/>
    <w:rsid w:val="006D3780"/>
    <w:rsid w:val="006D54FE"/>
    <w:rsid w:val="006F6E4A"/>
    <w:rsid w:val="0070183A"/>
    <w:rsid w:val="007075E1"/>
    <w:rsid w:val="00711C69"/>
    <w:rsid w:val="00715D45"/>
    <w:rsid w:val="0072058D"/>
    <w:rsid w:val="00730ED7"/>
    <w:rsid w:val="007327E1"/>
    <w:rsid w:val="007373AB"/>
    <w:rsid w:val="00737BC4"/>
    <w:rsid w:val="007419AE"/>
    <w:rsid w:val="00743369"/>
    <w:rsid w:val="00750E70"/>
    <w:rsid w:val="00752385"/>
    <w:rsid w:val="00752470"/>
    <w:rsid w:val="0075649D"/>
    <w:rsid w:val="0077279F"/>
    <w:rsid w:val="00787B8F"/>
    <w:rsid w:val="00794447"/>
    <w:rsid w:val="00796760"/>
    <w:rsid w:val="007A06DD"/>
    <w:rsid w:val="007A3C3B"/>
    <w:rsid w:val="007A5570"/>
    <w:rsid w:val="007C63EC"/>
    <w:rsid w:val="007E1D7D"/>
    <w:rsid w:val="007F20FF"/>
    <w:rsid w:val="007F5234"/>
    <w:rsid w:val="007F6706"/>
    <w:rsid w:val="008120C6"/>
    <w:rsid w:val="0082327A"/>
    <w:rsid w:val="00830D69"/>
    <w:rsid w:val="008434C1"/>
    <w:rsid w:val="008461E5"/>
    <w:rsid w:val="00846F50"/>
    <w:rsid w:val="00855754"/>
    <w:rsid w:val="00862ECD"/>
    <w:rsid w:val="00890B81"/>
    <w:rsid w:val="00891925"/>
    <w:rsid w:val="008937F2"/>
    <w:rsid w:val="0089621B"/>
    <w:rsid w:val="008A01C4"/>
    <w:rsid w:val="008A5F45"/>
    <w:rsid w:val="008B6A75"/>
    <w:rsid w:val="008E234D"/>
    <w:rsid w:val="00901562"/>
    <w:rsid w:val="009078A7"/>
    <w:rsid w:val="00925159"/>
    <w:rsid w:val="00925471"/>
    <w:rsid w:val="00937E32"/>
    <w:rsid w:val="00962B7B"/>
    <w:rsid w:val="00970A9A"/>
    <w:rsid w:val="00981A69"/>
    <w:rsid w:val="00983D78"/>
    <w:rsid w:val="009A41D3"/>
    <w:rsid w:val="009A4BF1"/>
    <w:rsid w:val="009B08A1"/>
    <w:rsid w:val="009B201D"/>
    <w:rsid w:val="009B54F6"/>
    <w:rsid w:val="009C0666"/>
    <w:rsid w:val="009C17AA"/>
    <w:rsid w:val="009C74A0"/>
    <w:rsid w:val="009D4604"/>
    <w:rsid w:val="009E174D"/>
    <w:rsid w:val="009E527B"/>
    <w:rsid w:val="009E595B"/>
    <w:rsid w:val="009E7FFC"/>
    <w:rsid w:val="009F2CE3"/>
    <w:rsid w:val="00A01E1C"/>
    <w:rsid w:val="00A02064"/>
    <w:rsid w:val="00A02A9C"/>
    <w:rsid w:val="00A172E6"/>
    <w:rsid w:val="00A21CDC"/>
    <w:rsid w:val="00A236C9"/>
    <w:rsid w:val="00A24A63"/>
    <w:rsid w:val="00A32225"/>
    <w:rsid w:val="00A32CE7"/>
    <w:rsid w:val="00A33929"/>
    <w:rsid w:val="00A340EB"/>
    <w:rsid w:val="00A36BE3"/>
    <w:rsid w:val="00A4028F"/>
    <w:rsid w:val="00A402BF"/>
    <w:rsid w:val="00A42593"/>
    <w:rsid w:val="00A53A6D"/>
    <w:rsid w:val="00A55343"/>
    <w:rsid w:val="00A61D31"/>
    <w:rsid w:val="00A622DB"/>
    <w:rsid w:val="00A64116"/>
    <w:rsid w:val="00A70451"/>
    <w:rsid w:val="00A76212"/>
    <w:rsid w:val="00A84DAD"/>
    <w:rsid w:val="00A879FA"/>
    <w:rsid w:val="00AA09EA"/>
    <w:rsid w:val="00AA18DA"/>
    <w:rsid w:val="00AB6685"/>
    <w:rsid w:val="00AC36B2"/>
    <w:rsid w:val="00AD4EE1"/>
    <w:rsid w:val="00AE364E"/>
    <w:rsid w:val="00AF00D3"/>
    <w:rsid w:val="00AF3441"/>
    <w:rsid w:val="00AF3FF7"/>
    <w:rsid w:val="00AF5D23"/>
    <w:rsid w:val="00B00A99"/>
    <w:rsid w:val="00B06465"/>
    <w:rsid w:val="00B104DB"/>
    <w:rsid w:val="00B134FA"/>
    <w:rsid w:val="00B17D1B"/>
    <w:rsid w:val="00B227D0"/>
    <w:rsid w:val="00B31A77"/>
    <w:rsid w:val="00B35E0B"/>
    <w:rsid w:val="00B4693A"/>
    <w:rsid w:val="00B5300E"/>
    <w:rsid w:val="00B54F4B"/>
    <w:rsid w:val="00B642B4"/>
    <w:rsid w:val="00B76872"/>
    <w:rsid w:val="00B835B6"/>
    <w:rsid w:val="00B839E5"/>
    <w:rsid w:val="00B86D7C"/>
    <w:rsid w:val="00B93DA6"/>
    <w:rsid w:val="00BA25D4"/>
    <w:rsid w:val="00BA35D3"/>
    <w:rsid w:val="00BA4E9F"/>
    <w:rsid w:val="00BB191D"/>
    <w:rsid w:val="00BC6D77"/>
    <w:rsid w:val="00BD4D2B"/>
    <w:rsid w:val="00BD6FD1"/>
    <w:rsid w:val="00BD7000"/>
    <w:rsid w:val="00BE444F"/>
    <w:rsid w:val="00BE5E33"/>
    <w:rsid w:val="00BE7FE8"/>
    <w:rsid w:val="00C03CE4"/>
    <w:rsid w:val="00C25309"/>
    <w:rsid w:val="00C2681B"/>
    <w:rsid w:val="00C51491"/>
    <w:rsid w:val="00C6284C"/>
    <w:rsid w:val="00C66DFE"/>
    <w:rsid w:val="00C73AB6"/>
    <w:rsid w:val="00C75C6D"/>
    <w:rsid w:val="00C76567"/>
    <w:rsid w:val="00C937AC"/>
    <w:rsid w:val="00C941EA"/>
    <w:rsid w:val="00C9727F"/>
    <w:rsid w:val="00C97DC0"/>
    <w:rsid w:val="00CA2C3A"/>
    <w:rsid w:val="00CD6957"/>
    <w:rsid w:val="00CD696A"/>
    <w:rsid w:val="00CE7C16"/>
    <w:rsid w:val="00CF0941"/>
    <w:rsid w:val="00CF25EC"/>
    <w:rsid w:val="00D00846"/>
    <w:rsid w:val="00D02498"/>
    <w:rsid w:val="00D136DA"/>
    <w:rsid w:val="00D1424F"/>
    <w:rsid w:val="00D20ECE"/>
    <w:rsid w:val="00D25249"/>
    <w:rsid w:val="00D431A2"/>
    <w:rsid w:val="00D44008"/>
    <w:rsid w:val="00D514DF"/>
    <w:rsid w:val="00D55E50"/>
    <w:rsid w:val="00D6113C"/>
    <w:rsid w:val="00D6120F"/>
    <w:rsid w:val="00D62A3A"/>
    <w:rsid w:val="00D63A24"/>
    <w:rsid w:val="00D63C18"/>
    <w:rsid w:val="00D673C9"/>
    <w:rsid w:val="00D71FE9"/>
    <w:rsid w:val="00D721F3"/>
    <w:rsid w:val="00D72BDD"/>
    <w:rsid w:val="00D75922"/>
    <w:rsid w:val="00D77CCD"/>
    <w:rsid w:val="00D93C14"/>
    <w:rsid w:val="00DB0E5A"/>
    <w:rsid w:val="00DB2A0B"/>
    <w:rsid w:val="00DB58A2"/>
    <w:rsid w:val="00DB5FC2"/>
    <w:rsid w:val="00DD6EAB"/>
    <w:rsid w:val="00DE67E9"/>
    <w:rsid w:val="00DF116E"/>
    <w:rsid w:val="00DF217E"/>
    <w:rsid w:val="00DF7814"/>
    <w:rsid w:val="00E17866"/>
    <w:rsid w:val="00E31944"/>
    <w:rsid w:val="00E35AF4"/>
    <w:rsid w:val="00E414D0"/>
    <w:rsid w:val="00E41715"/>
    <w:rsid w:val="00E51139"/>
    <w:rsid w:val="00E53261"/>
    <w:rsid w:val="00E608D2"/>
    <w:rsid w:val="00E66BCC"/>
    <w:rsid w:val="00E66BEC"/>
    <w:rsid w:val="00E72DA6"/>
    <w:rsid w:val="00E76C59"/>
    <w:rsid w:val="00E80C47"/>
    <w:rsid w:val="00E84E2D"/>
    <w:rsid w:val="00E92542"/>
    <w:rsid w:val="00E97744"/>
    <w:rsid w:val="00E97B4C"/>
    <w:rsid w:val="00EA2E8B"/>
    <w:rsid w:val="00EB1B70"/>
    <w:rsid w:val="00EB4D19"/>
    <w:rsid w:val="00EB59A7"/>
    <w:rsid w:val="00EC20CF"/>
    <w:rsid w:val="00EC7BA5"/>
    <w:rsid w:val="00ED6F75"/>
    <w:rsid w:val="00EE61AF"/>
    <w:rsid w:val="00EF56E7"/>
    <w:rsid w:val="00F04728"/>
    <w:rsid w:val="00F05AA9"/>
    <w:rsid w:val="00F33319"/>
    <w:rsid w:val="00F415E5"/>
    <w:rsid w:val="00F43187"/>
    <w:rsid w:val="00F57CCD"/>
    <w:rsid w:val="00F61E0D"/>
    <w:rsid w:val="00F94EBC"/>
    <w:rsid w:val="00FA74FF"/>
    <w:rsid w:val="00FB6BFA"/>
    <w:rsid w:val="00FC3F67"/>
    <w:rsid w:val="00FC655D"/>
    <w:rsid w:val="00FD08BE"/>
    <w:rsid w:val="00FE3DAA"/>
    <w:rsid w:val="00FE4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6F1A8"/>
  <w15:chartTrackingRefBased/>
  <w15:docId w15:val="{EFE866D1-B2D5-4401-A3BF-331DE49F9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17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1727"/>
  </w:style>
  <w:style w:type="paragraph" w:styleId="Footer">
    <w:name w:val="footer"/>
    <w:basedOn w:val="Normal"/>
    <w:link w:val="FooterChar"/>
    <w:uiPriority w:val="99"/>
    <w:unhideWhenUsed/>
    <w:rsid w:val="005117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1727"/>
  </w:style>
  <w:style w:type="paragraph" w:styleId="ListParagraph">
    <w:name w:val="List Paragraph"/>
    <w:basedOn w:val="Normal"/>
    <w:uiPriority w:val="34"/>
    <w:qFormat/>
    <w:rsid w:val="004D07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Gow12</b:Tag>
    <b:SourceType>InternetSite</b:SourceType>
    <b:Guid>{85B8C7D4-08EA-4AF5-BA12-622EF06BA507}</b:Guid>
    <b:Author>
      <b:Author>
        <b:NameList>
          <b:Person>
            <b:Last>Gowaty</b:Last>
          </b:Person>
        </b:NameList>
      </b:Author>
    </b:Author>
    <b:Year>2012</b:Year>
    <b:RefOrder>1</b:RefOrder>
  </b:Source>
  <b:Source>
    <b:Tag>Rob18</b:Tag>
    <b:SourceType>InternetSite</b:SourceType>
    <b:Guid>{9431C421-C8D7-482F-8705-0B57B5C0509C}</b:Guid>
    <b:Author>
      <b:Author>
        <b:Corporate>Robart &amp; Sinervo</b:Corporate>
      </b:Author>
    </b:Author>
    <b:Year>2018</b:Year>
    <b:RefOrder>3</b:RefOrder>
  </b:Source>
  <b:Source>
    <b:Tag>Hoo19</b:Tag>
    <b:SourceType>InternetSite</b:SourceType>
    <b:Guid>{CFCAE6B2-C437-401B-8D73-39EA13463FAB}</b:Guid>
    <b:Author>
      <b:Author>
        <b:Corporate>Hoogland, Trott &amp; Keller</b:Corporate>
      </b:Author>
    </b:Author>
    <b:Year>2019</b:Year>
    <b:RefOrder>2</b:RefOrder>
  </b:Source>
</b:Sources>
</file>

<file path=customXml/itemProps1.xml><?xml version="1.0" encoding="utf-8"?>
<ds:datastoreItem xmlns:ds="http://schemas.openxmlformats.org/officeDocument/2006/customXml" ds:itemID="{B070EB4A-3467-4660-9111-A2886CCD6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6</Pages>
  <Words>1006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User</dc:creator>
  <cp:lastModifiedBy>HP User</cp:lastModifiedBy>
  <cp:revision>341</cp:revision>
  <dcterms:created xsi:type="dcterms:W3CDTF">2021-10-21T15:31:00Z</dcterms:created>
  <dcterms:modified xsi:type="dcterms:W3CDTF">2021-10-22T03:36:00Z</dcterms:modified>
</cp:coreProperties>
</file>